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6" w:rsidRDefault="00AD0F86">
      <w:pPr>
        <w:ind w:firstLine="709"/>
        <w:jc w:val="center"/>
        <w:rPr>
          <w:rFonts w:ascii="Calibri" w:eastAsia="Calibri" w:hAnsi="Calibri" w:cs="Calibri"/>
          <w:b/>
        </w:rPr>
      </w:pPr>
    </w:p>
    <w:p w:rsidR="00AD0F86" w:rsidRDefault="00154E3F">
      <w:pPr>
        <w:ind w:firstLine="709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Modelo de Formulário Recurso ao Edital de Desligamento dos Auxílios da Assistên</w:t>
      </w:r>
      <w:r w:rsidR="00C75F24">
        <w:rPr>
          <w:rFonts w:ascii="Calibri" w:eastAsia="Calibri" w:hAnsi="Calibri" w:cs="Calibri"/>
          <w:color w:val="000000"/>
        </w:rPr>
        <w:t>cia Estudantil da UFMS para 2022</w:t>
      </w:r>
      <w:r>
        <w:rPr>
          <w:rFonts w:ascii="Calibri" w:eastAsia="Calibri" w:hAnsi="Calibri" w:cs="Calibri"/>
          <w:color w:val="000000"/>
        </w:rPr>
        <w:t>.</w:t>
      </w:r>
    </w:p>
    <w:p w:rsidR="00AD0F86" w:rsidRDefault="00AD0F86">
      <w:pPr>
        <w:ind w:firstLine="709"/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leNormal"/>
        <w:tblW w:w="10490" w:type="dxa"/>
        <w:tblInd w:w="-10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000"/>
      </w:tblPr>
      <w:tblGrid>
        <w:gridCol w:w="6804"/>
        <w:gridCol w:w="3686"/>
      </w:tblGrid>
      <w:tr w:rsidR="00AD0F86">
        <w:trPr>
          <w:trHeight w:val="416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estudante: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AD0F86">
        <w:trPr>
          <w:trHeight w:val="409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D0F86" w:rsidRDefault="00154E3F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Unidade:</w:t>
            </w:r>
          </w:p>
        </w:tc>
      </w:tr>
    </w:tbl>
    <w:p w:rsidR="00AD0F86" w:rsidRDefault="00AD0F86">
      <w:pPr>
        <w:ind w:firstLine="709"/>
        <w:jc w:val="center"/>
        <w:rPr>
          <w:rFonts w:ascii="Calibri" w:eastAsia="Calibri" w:hAnsi="Calibri" w:cs="Calibri"/>
          <w:color w:val="000000"/>
        </w:rPr>
      </w:pPr>
    </w:p>
    <w:p w:rsidR="00C75F24" w:rsidRDefault="00C75F24" w:rsidP="00C75F24">
      <w:pPr>
        <w:jc w:val="center"/>
        <w:rPr>
          <w:rFonts w:ascii="Calibri" w:eastAsia="Calibri" w:hAnsi="Calibri" w:cs="Calibri"/>
          <w:color w:val="000000"/>
        </w:rPr>
      </w:pPr>
    </w:p>
    <w:p w:rsidR="00AD0F86" w:rsidRDefault="00154E3F" w:rsidP="00C75F24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EXPOSIÇÃO DE MOTIVOS E FUNDAMENTAÇÃO:</w:t>
      </w:r>
    </w:p>
    <w:p w:rsidR="00AD0F86" w:rsidRDefault="00323F26">
      <w:pPr>
        <w:ind w:left="-851"/>
        <w:rPr>
          <w:rFonts w:ascii="Calibri" w:eastAsia="Calibri" w:hAnsi="Calibri" w:cs="Calibri"/>
          <w:color w:val="000000"/>
        </w:rPr>
      </w:pPr>
      <w:r w:rsidRPr="00323F26">
        <w:pict>
          <v:rect id="Quadro1" o:spid="_x0000_s1026" style="position:absolute;left:0;text-align:left;margin-left:-45.65pt;margin-top:168.35pt;width:502.95pt;height:282.45pt;z-index:251657728;mso-position-horizontal-relative:margin;mso-position-vertical-relative:margin" filled="f" strokeweight=".35mm">
            <v:fill o:detectmouseclick="t"/>
            <v:stroke joinstyle="round"/>
            <v:textbox>
              <w:txbxContent>
                <w:p w:rsidR="00AD0F86" w:rsidRDefault="00AD0F86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pStyle w:val="Contedodoquadro"/>
                    <w:rPr>
                      <w:rFonts w:hint="eastAsia"/>
                      <w:color w:val="auto"/>
                    </w:rPr>
                  </w:pPr>
                </w:p>
                <w:p w:rsidR="00C75F24" w:rsidRDefault="00C75F24">
                  <w:pPr>
                    <w:rPr>
                      <w:rFonts w:hint="eastAsia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AD0F86" w:rsidRDefault="00AD0F86">
      <w:pPr>
        <w:ind w:left="-851"/>
        <w:rPr>
          <w:rFonts w:hint="eastAsia"/>
        </w:rPr>
      </w:pPr>
    </w:p>
    <w:p w:rsidR="00AD0F86" w:rsidRDefault="00AD0F86">
      <w:pPr>
        <w:rPr>
          <w:rFonts w:ascii="Calibri" w:eastAsia="Calibri" w:hAnsi="Calibri" w:cs="Calibri"/>
        </w:rPr>
      </w:pPr>
    </w:p>
    <w:p w:rsidR="00AD0F86" w:rsidRPr="00587805" w:rsidRDefault="00587805" w:rsidP="00587805">
      <w:pPr>
        <w:widowControl/>
        <w:spacing w:after="200" w:line="360" w:lineRule="auto"/>
        <w:rPr>
          <w:rFonts w:ascii="Calibri" w:hAnsi="Calibri"/>
        </w:rPr>
      </w:pPr>
      <w:r>
        <w:rPr>
          <w:rFonts w:ascii="Calibri" w:hAnsi="Calibri"/>
        </w:rPr>
        <w:t>(Especificar a cidade) _____________________, ____ de ___________ de _______.</w:t>
      </w:r>
    </w:p>
    <w:p w:rsidR="00AD0F86" w:rsidRDefault="00AD0F86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:rsidR="00AD0F86" w:rsidRDefault="00154E3F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AD0F86" w:rsidRDefault="00154E3F">
      <w:pPr>
        <w:spacing w:before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</w:t>
      </w:r>
      <w:r w:rsidR="00C75F24"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 xml:space="preserve"> ESTUDANTE</w:t>
      </w:r>
    </w:p>
    <w:p w:rsidR="00AD0F86" w:rsidRDefault="00AD0F86">
      <w:pPr>
        <w:spacing w:before="230"/>
        <w:ind w:left="4638"/>
        <w:rPr>
          <w:rFonts w:hint="eastAsia"/>
        </w:rPr>
      </w:pPr>
    </w:p>
    <w:sectPr w:rsidR="00AD0F86" w:rsidSect="00AD0F8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06" w:right="1134" w:bottom="788" w:left="1701" w:header="425" w:footer="731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72" w:rsidRDefault="00FB6172" w:rsidP="00AD0F86">
      <w:pPr>
        <w:rPr>
          <w:rFonts w:hint="eastAsia"/>
        </w:rPr>
      </w:pPr>
      <w:r>
        <w:separator/>
      </w:r>
    </w:p>
  </w:endnote>
  <w:endnote w:type="continuationSeparator" w:id="1">
    <w:p w:rsidR="00FB6172" w:rsidRDefault="00FB6172" w:rsidP="00AD0F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86" w:rsidRDefault="00323F26">
    <w:pPr>
      <w:tabs>
        <w:tab w:val="center" w:pos="4818"/>
        <w:tab w:val="right" w:pos="9637"/>
      </w:tabs>
      <w:jc w:val="right"/>
      <w:rPr>
        <w:rFonts w:hint="eastAsia"/>
      </w:rPr>
    </w:pPr>
    <w:r>
      <w:fldChar w:fldCharType="begin"/>
    </w:r>
    <w:r w:rsidR="00154E3F">
      <w:instrText>PAGE</w:instrText>
    </w:r>
    <w:r>
      <w:fldChar w:fldCharType="separate"/>
    </w:r>
    <w:r w:rsidR="00587805">
      <w:rPr>
        <w:rFonts w:hint="eastAsia"/>
        <w:noProof/>
      </w:rPr>
      <w:t>2</w:t>
    </w:r>
    <w:r>
      <w:fldChar w:fldCharType="end"/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Pró-Reitoria de Assuntos Estudantis - Proaes 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>Cidade Universitária, s/n - Fone: 67 3345-7449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>CEP: 79070-900 - Campo Grande MS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color w:val="000000"/>
      </w:rPr>
    </w:pPr>
    <w:r>
      <w:rPr>
        <w:color w:val="000000"/>
        <w:sz w:val="18"/>
        <w:szCs w:val="18"/>
      </w:rPr>
      <w:t xml:space="preserve">https://proaes.ufms.br / </w:t>
    </w:r>
    <w:r>
      <w:rPr>
        <w:b/>
        <w:color w:val="000000"/>
        <w:sz w:val="18"/>
        <w:szCs w:val="18"/>
      </w:rPr>
      <w:t>e-mail</w:t>
    </w:r>
    <w:r>
      <w:rPr>
        <w:color w:val="000000"/>
        <w:sz w:val="18"/>
        <w:szCs w:val="18"/>
      </w:rPr>
      <w:t>: diase.proaes@ufms.br</w:t>
    </w:r>
  </w:p>
  <w:p w:rsidR="00AD0F86" w:rsidRDefault="00AD0F86">
    <w:pP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86" w:rsidRDefault="00154E3F">
    <w:pPr>
      <w:tabs>
        <w:tab w:val="center" w:pos="4818"/>
        <w:tab w:val="right" w:pos="9637"/>
      </w:tabs>
      <w:jc w:val="center"/>
      <w:rPr>
        <w:rFonts w:hint="eastAsia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Pró-Reitoria de Assuntos Estudantis - Proaes 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>Cidade Universitária, s/n - Fone:  67  3345-7449</w:t>
    </w:r>
  </w:p>
  <w:p w:rsidR="00AD0F86" w:rsidRDefault="00154E3F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 xml:space="preserve">CEP: 79070-900 - Campo </w:t>
    </w:r>
    <w:r>
      <w:rPr>
        <w:rFonts w:ascii="Calibri" w:eastAsia="Calibri" w:hAnsi="Calibri" w:cs="Calibri"/>
        <w:sz w:val="18"/>
        <w:szCs w:val="18"/>
      </w:rPr>
      <w:t>Grande</w:t>
    </w:r>
    <w:r>
      <w:rPr>
        <w:rFonts w:ascii="Calibri" w:hAnsi="Calibri"/>
        <w:sz w:val="18"/>
        <w:szCs w:val="18"/>
      </w:rPr>
      <w:t xml:space="preserve">  MS  </w:t>
    </w:r>
  </w:p>
  <w:p w:rsidR="00AD0F86" w:rsidRDefault="00154E3F">
    <w:pPr>
      <w:tabs>
        <w:tab w:val="center" w:pos="4818"/>
        <w:tab w:val="right" w:pos="9637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https://proaes.ufms.br / </w:t>
    </w:r>
    <w:r>
      <w:rPr>
        <w:rFonts w:ascii="Calibri" w:hAnsi="Calibri"/>
        <w:b/>
        <w:sz w:val="18"/>
        <w:szCs w:val="18"/>
      </w:rPr>
      <w:t>e-mail</w:t>
    </w:r>
    <w:r>
      <w:rPr>
        <w:rFonts w:ascii="Calibri" w:hAnsi="Calibri"/>
        <w:sz w:val="18"/>
        <w:szCs w:val="18"/>
      </w:rPr>
      <w:t>: seae.proaes@ufms.br</w:t>
    </w:r>
  </w:p>
  <w:p w:rsidR="00AD0F86" w:rsidRDefault="00AD0F86">
    <w:pPr>
      <w:tabs>
        <w:tab w:val="center" w:pos="4818"/>
        <w:tab w:val="right" w:pos="9637"/>
      </w:tabs>
      <w:rPr>
        <w:rFonts w:hint="eastAsia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72" w:rsidRDefault="00FB6172" w:rsidP="00AD0F86">
      <w:pPr>
        <w:rPr>
          <w:rFonts w:hint="eastAsia"/>
        </w:rPr>
      </w:pPr>
      <w:r>
        <w:separator/>
      </w:r>
    </w:p>
  </w:footnote>
  <w:footnote w:type="continuationSeparator" w:id="1">
    <w:p w:rsidR="00FB6172" w:rsidRDefault="00FB6172" w:rsidP="00AD0F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86" w:rsidRDefault="00154E3F">
    <w:pPr>
      <w:tabs>
        <w:tab w:val="center" w:pos="4818"/>
        <w:tab w:val="right" w:pos="9637"/>
      </w:tabs>
      <w:jc w:val="right"/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3" name="image2.png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86" w:rsidRDefault="00154E3F">
    <w:pPr>
      <w:tabs>
        <w:tab w:val="center" w:pos="4818"/>
        <w:tab w:val="right" w:pos="9637"/>
      </w:tabs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4" name="Figura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F86" w:rsidRDefault="00AD0F86">
    <w:pPr>
      <w:pBdr>
        <w:top w:val="single" w:sz="4" w:space="1" w:color="000001"/>
      </w:pBdr>
      <w:tabs>
        <w:tab w:val="center" w:pos="4818"/>
        <w:tab w:val="right" w:pos="9637"/>
      </w:tabs>
      <w:jc w:val="center"/>
      <w:rPr>
        <w:rFonts w:hint="eastAsia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86"/>
    <w:rsid w:val="00154E3F"/>
    <w:rsid w:val="00323F26"/>
    <w:rsid w:val="00587805"/>
    <w:rsid w:val="00AD0F86"/>
    <w:rsid w:val="00C75F24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8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Normal"/>
    <w:uiPriority w:val="9"/>
    <w:qFormat/>
    <w:rsid w:val="00AD0F86"/>
    <w:pPr>
      <w:ind w:left="142"/>
      <w:outlineLvl w:val="0"/>
    </w:pPr>
    <w:rPr>
      <w:sz w:val="24"/>
    </w:rPr>
  </w:style>
  <w:style w:type="paragraph" w:customStyle="1" w:styleId="Heading2">
    <w:name w:val="Heading 2"/>
    <w:basedOn w:val="Ttulo"/>
    <w:next w:val="Normal"/>
    <w:uiPriority w:val="9"/>
    <w:semiHidden/>
    <w:unhideWhenUsed/>
    <w:qFormat/>
    <w:rsid w:val="00AD0F86"/>
    <w:pPr>
      <w:spacing w:before="360" w:after="80"/>
      <w:outlineLvl w:val="1"/>
    </w:pPr>
    <w:rPr>
      <w:sz w:val="36"/>
      <w:szCs w:val="36"/>
    </w:rPr>
  </w:style>
  <w:style w:type="paragraph" w:customStyle="1" w:styleId="Heading3">
    <w:name w:val="Heading 3"/>
    <w:basedOn w:val="Ttulo"/>
    <w:next w:val="Normal"/>
    <w:uiPriority w:val="9"/>
    <w:semiHidden/>
    <w:unhideWhenUsed/>
    <w:qFormat/>
    <w:rsid w:val="00AD0F86"/>
    <w:pPr>
      <w:spacing w:before="280" w:after="80"/>
      <w:outlineLvl w:val="2"/>
    </w:pPr>
    <w:rPr>
      <w:sz w:val="28"/>
      <w:szCs w:val="28"/>
    </w:rPr>
  </w:style>
  <w:style w:type="paragraph" w:customStyle="1" w:styleId="Heading4">
    <w:name w:val="Heading 4"/>
    <w:basedOn w:val="Ttulo"/>
    <w:next w:val="Normal"/>
    <w:uiPriority w:val="9"/>
    <w:semiHidden/>
    <w:unhideWhenUsed/>
    <w:qFormat/>
    <w:rsid w:val="00AD0F86"/>
    <w:pPr>
      <w:spacing w:before="240" w:after="40"/>
      <w:outlineLvl w:val="3"/>
    </w:pPr>
    <w:rPr>
      <w:sz w:val="24"/>
    </w:rPr>
  </w:style>
  <w:style w:type="paragraph" w:customStyle="1" w:styleId="Heading5">
    <w:name w:val="Heading 5"/>
    <w:basedOn w:val="Ttulo"/>
    <w:next w:val="Normal"/>
    <w:uiPriority w:val="9"/>
    <w:semiHidden/>
    <w:unhideWhenUsed/>
    <w:qFormat/>
    <w:rsid w:val="00AD0F86"/>
    <w:pPr>
      <w:spacing w:before="220" w:after="40"/>
      <w:outlineLvl w:val="4"/>
    </w:pPr>
    <w:rPr>
      <w:sz w:val="22"/>
      <w:szCs w:val="22"/>
    </w:rPr>
  </w:style>
  <w:style w:type="paragraph" w:customStyle="1" w:styleId="Heading6">
    <w:name w:val="Heading 6"/>
    <w:basedOn w:val="Ttulo"/>
    <w:next w:val="Normal"/>
    <w:uiPriority w:val="9"/>
    <w:semiHidden/>
    <w:unhideWhenUsed/>
    <w:qFormat/>
    <w:rsid w:val="00AD0F86"/>
    <w:pPr>
      <w:spacing w:before="200" w:after="40"/>
      <w:outlineLvl w:val="5"/>
    </w:pPr>
    <w:rPr>
      <w:szCs w:val="20"/>
    </w:rPr>
  </w:style>
  <w:style w:type="character" w:customStyle="1" w:styleId="ListLabel1">
    <w:name w:val="ListLabel 1"/>
    <w:qFormat/>
    <w:rsid w:val="00AD0F86"/>
    <w:rPr>
      <w:rFonts w:ascii="Calibri" w:hAnsi="Calibri"/>
      <w:b w:val="0"/>
    </w:rPr>
  </w:style>
  <w:style w:type="character" w:customStyle="1" w:styleId="LinkdaInternet">
    <w:name w:val="Link da Internet"/>
    <w:rsid w:val="00AD0F86"/>
    <w:rPr>
      <w:color w:val="000080"/>
      <w:u w:val="single"/>
    </w:rPr>
  </w:style>
  <w:style w:type="character" w:customStyle="1" w:styleId="Smbolosdenumerao">
    <w:name w:val="Símbolos de numeração"/>
    <w:qFormat/>
    <w:rsid w:val="00AD0F86"/>
  </w:style>
  <w:style w:type="character" w:customStyle="1" w:styleId="ListLabel2">
    <w:name w:val="ListLabel 2"/>
    <w:qFormat/>
    <w:rsid w:val="00AD0F86"/>
    <w:rPr>
      <w:b w:val="0"/>
    </w:rPr>
  </w:style>
  <w:style w:type="paragraph" w:styleId="Ttulo">
    <w:name w:val="Title"/>
    <w:basedOn w:val="Ttulo"/>
    <w:next w:val="Corpodetexto"/>
    <w:uiPriority w:val="10"/>
    <w:qFormat/>
    <w:rsid w:val="00AD0F86"/>
  </w:style>
  <w:style w:type="paragraph" w:styleId="Corpodetexto">
    <w:name w:val="Body Text"/>
    <w:basedOn w:val="Normal"/>
    <w:rsid w:val="00AD0F86"/>
    <w:pPr>
      <w:spacing w:after="140" w:line="288" w:lineRule="auto"/>
    </w:pPr>
  </w:style>
  <w:style w:type="paragraph" w:styleId="Lista">
    <w:name w:val="List"/>
    <w:basedOn w:val="Corpodetexto"/>
    <w:rsid w:val="00AD0F86"/>
  </w:style>
  <w:style w:type="paragraph" w:customStyle="1" w:styleId="Caption">
    <w:name w:val="Caption"/>
    <w:basedOn w:val="Normal"/>
    <w:qFormat/>
    <w:rsid w:val="00AD0F86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D0F86"/>
    <w:pPr>
      <w:suppressLineNumbers/>
    </w:pPr>
  </w:style>
  <w:style w:type="paragraph" w:styleId="Legenda">
    <w:name w:val="caption"/>
    <w:basedOn w:val="Normal"/>
    <w:qFormat/>
    <w:rsid w:val="00AD0F86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AD0F86"/>
    <w:rPr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rsid w:val="00AD0F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"/>
    <w:rsid w:val="00AD0F86"/>
  </w:style>
  <w:style w:type="paragraph" w:customStyle="1" w:styleId="Footer">
    <w:name w:val="Footer"/>
    <w:basedOn w:val="Normal"/>
    <w:rsid w:val="00AD0F86"/>
  </w:style>
  <w:style w:type="paragraph" w:customStyle="1" w:styleId="Contedodatabela">
    <w:name w:val="Conteúdo da tabela"/>
    <w:basedOn w:val="Normal"/>
    <w:qFormat/>
    <w:rsid w:val="00AD0F86"/>
  </w:style>
  <w:style w:type="paragraph" w:customStyle="1" w:styleId="Ttulodetabela">
    <w:name w:val="Título de tabela"/>
    <w:basedOn w:val="Contedodatabela"/>
    <w:qFormat/>
    <w:rsid w:val="00AD0F86"/>
  </w:style>
  <w:style w:type="paragraph" w:customStyle="1" w:styleId="Contedodoquadro">
    <w:name w:val="Conteúdo do quadro"/>
    <w:basedOn w:val="Normal"/>
    <w:qFormat/>
    <w:rsid w:val="00AD0F86"/>
  </w:style>
  <w:style w:type="table" w:customStyle="1" w:styleId="TableNormal">
    <w:name w:val="Table Normal"/>
    <w:rsid w:val="00AD0F8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5F2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2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roddomcos@outlook.com</dc:creator>
  <dc:description/>
  <cp:lastModifiedBy>UFMS</cp:lastModifiedBy>
  <cp:revision>7</cp:revision>
  <dcterms:created xsi:type="dcterms:W3CDTF">2020-08-03T21:01:00Z</dcterms:created>
  <dcterms:modified xsi:type="dcterms:W3CDTF">2022-01-31T12:26:00Z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