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226C" w:rsidRDefault="0095446A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  <w:r>
        <w:rPr>
          <w:rFonts w:ascii="Times New Roman" w:eastAsia="Arial" w:hAnsi="Times New Roman" w:cs="Times New Roman"/>
          <w:b/>
          <w:color w:val="000000" w:themeColor="text1"/>
          <w:sz w:val="24"/>
        </w:rPr>
        <w:pict>
          <v:shape id="_x0000_i1032" type="#_x0000_t75" style="width:424.55pt;height:73.35pt">
            <v:imagedata r:id="rId8" o:title="Timbre UFMS PNG"/>
          </v:shape>
        </w:pict>
      </w:r>
    </w:p>
    <w:p w:rsidR="0095446A" w:rsidRPr="0095446A" w:rsidRDefault="0095446A">
      <w:pPr>
        <w:spacing w:after="0" w:line="240" w:lineRule="auto"/>
        <w:jc w:val="center"/>
        <w:rPr>
          <w:rFonts w:ascii="Arial" w:eastAsia="Arial" w:hAnsi="Arial" w:cs="Arial"/>
          <w:color w:val="000000" w:themeColor="text1"/>
        </w:rPr>
      </w:pPr>
      <w:r w:rsidRPr="0095446A">
        <w:rPr>
          <w:rFonts w:ascii="Arial" w:eastAsia="Arial" w:hAnsi="Arial" w:cs="Arial"/>
          <w:color w:val="000000" w:themeColor="text1"/>
        </w:rPr>
        <w:t>Câmpus do Pantanal</w:t>
      </w:r>
    </w:p>
    <w:p w:rsidR="0095446A" w:rsidRPr="0095446A" w:rsidRDefault="0095446A">
      <w:pPr>
        <w:spacing w:after="0" w:line="240" w:lineRule="auto"/>
        <w:jc w:val="center"/>
        <w:rPr>
          <w:rFonts w:ascii="Arial" w:eastAsia="Arial" w:hAnsi="Arial" w:cs="Arial"/>
          <w:color w:val="000000" w:themeColor="text1"/>
        </w:rPr>
      </w:pPr>
      <w:r w:rsidRPr="0095446A">
        <w:rPr>
          <w:rFonts w:ascii="Arial" w:eastAsia="Arial" w:hAnsi="Arial" w:cs="Arial"/>
          <w:color w:val="000000" w:themeColor="text1"/>
        </w:rPr>
        <w:t>Curso de Administração</w:t>
      </w:r>
    </w:p>
    <w:p w:rsidR="009964B9" w:rsidRPr="004130FF" w:rsidRDefault="009964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964B9" w:rsidRDefault="009964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5446A" w:rsidRPr="004130FF" w:rsidRDefault="0095446A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6E41E1" w:rsidRPr="004130FF" w:rsidRDefault="006E41E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6E41E1" w:rsidRPr="004130FF" w:rsidRDefault="006E41E1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4130FF" w:rsidP="004130FF">
      <w:pPr>
        <w:tabs>
          <w:tab w:val="center" w:pos="4252"/>
        </w:tabs>
        <w:spacing w:after="0" w:line="360" w:lineRule="auto"/>
        <w:rPr>
          <w:rFonts w:ascii="Times New Roman" w:eastAsia="Calibri" w:hAnsi="Times New Roman" w:cs="Times New Roman"/>
          <w:color w:val="000000" w:themeColor="text1"/>
        </w:rPr>
      </w:pPr>
      <w:r w:rsidRPr="004130FF">
        <w:rPr>
          <w:rFonts w:ascii="Times New Roman" w:eastAsia="Arial" w:hAnsi="Times New Roman" w:cs="Times New Roman"/>
          <w:b/>
          <w:color w:val="000000" w:themeColor="text1"/>
          <w:sz w:val="24"/>
        </w:rPr>
        <w:tab/>
      </w:r>
      <w:r w:rsidR="00EC37C2">
        <w:rPr>
          <w:rFonts w:ascii="Times New Roman" w:eastAsia="Arial" w:hAnsi="Times New Roman" w:cs="Times New Roman"/>
          <w:b/>
          <w:color w:val="000000" w:themeColor="text1"/>
          <w:sz w:val="24"/>
        </w:rPr>
        <w:t>NOME</w:t>
      </w:r>
      <w:r w:rsidR="0088697A">
        <w:rPr>
          <w:rFonts w:ascii="Times New Roman" w:eastAsia="Arial" w:hAnsi="Times New Roman" w:cs="Times New Roman"/>
          <w:b/>
          <w:color w:val="000000" w:themeColor="text1"/>
          <w:sz w:val="24"/>
        </w:rPr>
        <w:t xml:space="preserve"> DO(A) DISCENTE</w:t>
      </w:r>
      <w:bookmarkStart w:id="0" w:name="_GoBack"/>
      <w:bookmarkEnd w:id="0"/>
    </w:p>
    <w:p w:rsidR="009964B9" w:rsidRPr="004130FF" w:rsidRDefault="009964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413420" w:rsidRPr="004130FF" w:rsidRDefault="00413420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center"/>
        <w:rPr>
          <w:rFonts w:ascii="Times New Roman" w:eastAsia="Calibri" w:hAnsi="Times New Roman" w:cs="Times New Roman"/>
          <w:color w:val="000000" w:themeColor="text1"/>
        </w:rPr>
      </w:pPr>
    </w:p>
    <w:p w:rsidR="00755A65" w:rsidRPr="004130FF" w:rsidRDefault="00F70F15" w:rsidP="00755A65">
      <w:pPr>
        <w:spacing w:after="0" w:line="360" w:lineRule="auto"/>
        <w:jc w:val="center"/>
        <w:rPr>
          <w:rFonts w:ascii="Times New Roman" w:eastAsia="Arial" w:hAnsi="Times New Roman" w:cs="Times New Roman"/>
          <w:b/>
          <w:caps/>
          <w:color w:val="000000" w:themeColor="text1"/>
          <w:sz w:val="24"/>
        </w:rPr>
      </w:pPr>
      <w:r>
        <w:rPr>
          <w:rFonts w:ascii="Times New Roman" w:eastAsia="Arial" w:hAnsi="Times New Roman" w:cs="Times New Roman"/>
          <w:b/>
          <w:caps/>
          <w:color w:val="000000" w:themeColor="text1"/>
          <w:sz w:val="24"/>
        </w:rPr>
        <w:t>relatório de estágio não obrigatório</w:t>
      </w:r>
    </w:p>
    <w:p w:rsidR="009964B9" w:rsidRDefault="009964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0C6854" w:rsidRPr="004130FF" w:rsidRDefault="000C6854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755A65" w:rsidRDefault="00755A65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0F3C26" w:rsidRPr="004130FF" w:rsidRDefault="000F3C2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0F3C26" w:rsidRPr="004130FF" w:rsidRDefault="000F3C26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9964B9" w:rsidRPr="004130FF" w:rsidRDefault="009964B9">
      <w:pPr>
        <w:spacing w:after="0" w:line="360" w:lineRule="auto"/>
        <w:jc w:val="both"/>
        <w:rPr>
          <w:rFonts w:ascii="Times New Roman" w:eastAsia="Calibri" w:hAnsi="Times New Roman" w:cs="Times New Roman"/>
          <w:color w:val="000000" w:themeColor="text1"/>
        </w:rPr>
      </w:pPr>
    </w:p>
    <w:p w:rsidR="00A7226C" w:rsidRDefault="00A7226C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</w:p>
    <w:p w:rsidR="00933C33" w:rsidRPr="004130FF" w:rsidRDefault="00933C33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</w:p>
    <w:p w:rsidR="006E41E1" w:rsidRPr="004130FF" w:rsidRDefault="006E41E1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</w:p>
    <w:p w:rsidR="00755A65" w:rsidRPr="004130FF" w:rsidRDefault="00755A65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</w:p>
    <w:p w:rsidR="00755A65" w:rsidRPr="004130FF" w:rsidRDefault="00755A65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</w:p>
    <w:p w:rsidR="00755A65" w:rsidRDefault="00755A65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</w:p>
    <w:p w:rsidR="00D3608D" w:rsidRPr="004130FF" w:rsidRDefault="00D3608D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</w:p>
    <w:p w:rsidR="007F6415" w:rsidRDefault="007F6415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</w:p>
    <w:p w:rsidR="009964B9" w:rsidRPr="004130FF" w:rsidRDefault="00A7226C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  <w:r w:rsidRPr="004130FF">
        <w:rPr>
          <w:rFonts w:ascii="Times New Roman" w:eastAsia="Arial" w:hAnsi="Times New Roman" w:cs="Times New Roman"/>
          <w:b/>
          <w:color w:val="000000" w:themeColor="text1"/>
          <w:sz w:val="24"/>
        </w:rPr>
        <w:t>CORUMBÁ-MS</w:t>
      </w:r>
    </w:p>
    <w:p w:rsidR="009964B9" w:rsidRPr="004130FF" w:rsidRDefault="000C6854" w:rsidP="0089354F">
      <w:pPr>
        <w:spacing w:after="0" w:line="240" w:lineRule="auto"/>
        <w:jc w:val="center"/>
        <w:rPr>
          <w:rFonts w:ascii="Times New Roman" w:eastAsia="Arial" w:hAnsi="Times New Roman" w:cs="Times New Roman"/>
          <w:b/>
          <w:color w:val="000000" w:themeColor="text1"/>
          <w:sz w:val="24"/>
        </w:rPr>
      </w:pPr>
      <w:r>
        <w:rPr>
          <w:rFonts w:ascii="Times New Roman" w:eastAsia="Arial" w:hAnsi="Times New Roman" w:cs="Times New Roman"/>
          <w:b/>
          <w:color w:val="000000" w:themeColor="text1"/>
          <w:sz w:val="24"/>
        </w:rPr>
        <w:t>ANO</w:t>
      </w:r>
    </w:p>
    <w:p w:rsidR="007F6415" w:rsidRDefault="007F6415" w:rsidP="007F6415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DADOS DO ESTÁGIO</w:t>
      </w:r>
    </w:p>
    <w:p w:rsidR="007F6415" w:rsidRDefault="007F6415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Organização:</w:t>
      </w: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Discente: </w:t>
      </w: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Supervisor(a) de Campo (da organização concedente, colocar nome e CRA):</w:t>
      </w: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Professor(a) orientador:</w:t>
      </w: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415" w:rsidRDefault="007F6415" w:rsidP="007F6415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Período: ___/____/20__ a ___/____/20__ </w:t>
      </w:r>
    </w:p>
    <w:p w:rsidR="007F6415" w:rsidRDefault="007F6415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415" w:rsidRDefault="007F6415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7F6415" w:rsidRDefault="007F6415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RELATÓRIO</w:t>
      </w:r>
    </w:p>
    <w:p w:rsidR="007F6415" w:rsidRDefault="007F6415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325D8" w:rsidRP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25D8">
        <w:rPr>
          <w:rFonts w:ascii="Times New Roman" w:eastAsia="Calibri" w:hAnsi="Times New Roman" w:cs="Times New Roman"/>
          <w:b/>
          <w:bCs/>
          <w:sz w:val="24"/>
          <w:szCs w:val="24"/>
        </w:rPr>
        <w:t>I. Avaliação do comportamento do discente durante o estágio</w:t>
      </w:r>
    </w:p>
    <w:p w:rsid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325D8" w:rsidRDefault="00B325D8" w:rsidP="00B325D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Nesta seção, o supervisor de campo juntamente com o estagiário deve emitir uma análise sobre o comportamento</w:t>
      </w:r>
      <w:r w:rsidR="007F6415">
        <w:rPr>
          <w:rFonts w:ascii="Times New Roman" w:eastAsia="Calibri" w:hAnsi="Times New Roman" w:cs="Times New Roman"/>
          <w:sz w:val="24"/>
          <w:szCs w:val="24"/>
        </w:rPr>
        <w:t>, habilidades e competências entregues pelo</w:t>
      </w:r>
      <w:r>
        <w:rPr>
          <w:rFonts w:ascii="Times New Roman" w:eastAsia="Calibri" w:hAnsi="Times New Roman" w:cs="Times New Roman"/>
          <w:sz w:val="24"/>
          <w:szCs w:val="24"/>
        </w:rPr>
        <w:t xml:space="preserve"> discente durante a execução do estágio. </w:t>
      </w:r>
      <w:r w:rsidRPr="00EE654E">
        <w:rPr>
          <w:rFonts w:ascii="Times New Roman" w:eastAsia="Calibri" w:hAnsi="Times New Roman" w:cs="Times New Roman"/>
          <w:b/>
          <w:bCs/>
          <w:sz w:val="24"/>
          <w:szCs w:val="24"/>
        </w:rPr>
        <w:t>Sugere-se</w:t>
      </w:r>
      <w:r>
        <w:rPr>
          <w:rFonts w:ascii="Times New Roman" w:eastAsia="Calibri" w:hAnsi="Times New Roman" w:cs="Times New Roman"/>
          <w:sz w:val="24"/>
          <w:szCs w:val="24"/>
        </w:rPr>
        <w:t xml:space="preserve"> que sejam avaliados os seguintes itens:</w:t>
      </w:r>
    </w:p>
    <w:p w:rsidR="00B325D8" w:rsidRDefault="00B325D8" w:rsidP="00B325D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Comprometimento com cumprimento das metas, missão e estratégia da organização</w:t>
      </w: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Alinhamento aos valores da organização</w:t>
      </w: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Urbanidade e respeito as normas</w:t>
      </w: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Disposição em contribuir com a eficiência e efetividade das tarefas</w:t>
      </w: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Disposição em contribuir com outros setores e outros colaboradores</w:t>
      </w: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Comportamento em relação aos colegas de trabalho</w:t>
      </w: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Disposição para inovar e melhorar as tarefas, processos, produtos e serviços</w:t>
      </w: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Frequência no trabalho (no caso de trabalho presencial)</w:t>
      </w:r>
    </w:p>
    <w:p w:rsidR="00B325D8" w:rsidRDefault="00B325D8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Realização de críticas construtivas</w:t>
      </w:r>
    </w:p>
    <w:p w:rsidR="007F6415" w:rsidRDefault="007F6415" w:rsidP="00B325D8">
      <w:pPr>
        <w:pStyle w:val="PargrafodaLista"/>
        <w:numPr>
          <w:ilvl w:val="0"/>
          <w:numId w:val="26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Disposição em aprender e ensinar</w:t>
      </w:r>
    </w:p>
    <w:p w:rsidR="00B325D8" w:rsidRDefault="00B325D8" w:rsidP="00B325D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325D8" w:rsidRPr="00B325D8" w:rsidRDefault="00B325D8" w:rsidP="007F641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Sinalizar os pontos positivos </w:t>
      </w:r>
      <w:r w:rsidR="008A2DF7">
        <w:rPr>
          <w:rFonts w:ascii="Times New Roman" w:eastAsia="Calibri" w:hAnsi="Times New Roman" w:cs="Times New Roman"/>
          <w:sz w:val="24"/>
          <w:szCs w:val="24"/>
        </w:rPr>
        <w:t>que podem ser aproveitados pela organização e os pontos que podem ser melhor desenvolvidos, caso não comprometam a operação na qual o estagiário está inserido.</w:t>
      </w:r>
    </w:p>
    <w:p w:rsidR="00B325D8" w:rsidRP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325D8" w:rsidRP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325D8">
        <w:rPr>
          <w:rFonts w:ascii="Times New Roman" w:eastAsia="Calibri" w:hAnsi="Times New Roman" w:cs="Times New Roman"/>
          <w:b/>
          <w:bCs/>
          <w:sz w:val="24"/>
          <w:szCs w:val="24"/>
        </w:rPr>
        <w:t>II. Plano de trabalho disposto no Termo de Compromisso de Estágio</w:t>
      </w:r>
    </w:p>
    <w:p w:rsidR="00B325D8" w:rsidRDefault="00B325D8" w:rsidP="00B325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25D8" w:rsidRDefault="00B325D8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Inserir o que consta no Termo de Compromisso de Estágio</w:t>
      </w:r>
    </w:p>
    <w:p w:rsidR="00B325D8" w:rsidRPr="00B325D8" w:rsidRDefault="00B325D8" w:rsidP="00B325D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325D8" w:rsidRPr="008A2DF7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A2DF7">
        <w:rPr>
          <w:rFonts w:ascii="Times New Roman" w:eastAsia="Calibri" w:hAnsi="Times New Roman" w:cs="Times New Roman"/>
          <w:b/>
          <w:bCs/>
          <w:sz w:val="24"/>
          <w:szCs w:val="24"/>
        </w:rPr>
        <w:t>III. Atividades desenvolvidas no período;</w:t>
      </w:r>
    </w:p>
    <w:p w:rsid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A2DF7" w:rsidRDefault="008A2DF7" w:rsidP="008A2DF7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Relatar as atividades realizadas durante o estágio: ações, projetos e sugestões de melhorias.</w:t>
      </w:r>
    </w:p>
    <w:p w:rsidR="008A2DF7" w:rsidRDefault="008A2DF7" w:rsidP="00B325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A2DF7" w:rsidRPr="00B325D8" w:rsidRDefault="008A2DF7" w:rsidP="00B325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A2DF7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IV. Análise comparativa das atividades planejadas com as realizadas</w:t>
      </w:r>
    </w:p>
    <w:p w:rsidR="008A2DF7" w:rsidRDefault="008A2DF7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8A2DF7" w:rsidRPr="008A2DF7" w:rsidRDefault="008A2DF7" w:rsidP="008A2DF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  <w:t xml:space="preserve">Esta seção o supervisor de campo e o estagiário devem realizar uma análise comparativa entre o planejado e o executado. Este item poderá subsidiar uma reorganização do plano de trabalho como também direcionar futuras ações no estágio caso prorrogado. </w:t>
      </w:r>
    </w:p>
    <w:p w:rsidR="00B325D8" w:rsidRPr="00B325D8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964B9" w:rsidRPr="008A2DF7" w:rsidRDefault="00B325D8" w:rsidP="00B325D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A2DF7">
        <w:rPr>
          <w:rFonts w:ascii="Times New Roman" w:eastAsia="Calibri" w:hAnsi="Times New Roman" w:cs="Times New Roman"/>
          <w:b/>
          <w:bCs/>
          <w:sz w:val="24"/>
          <w:szCs w:val="24"/>
        </w:rPr>
        <w:t>V. Produtos desenvolvidos</w:t>
      </w:r>
    </w:p>
    <w:p w:rsidR="009964B9" w:rsidRPr="00E03939" w:rsidRDefault="009964B9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A2DF7" w:rsidRDefault="008A2DF7" w:rsidP="008A2DF7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Anexar aqui os produtos técnicos realizados durante o estágio, tais como: </w:t>
      </w:r>
    </w:p>
    <w:p w:rsidR="008A2DF7" w:rsidRDefault="008A2DF7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Elaboração de um plano de negócios </w:t>
      </w:r>
      <w:r w:rsidR="007F6415">
        <w:rPr>
          <w:rFonts w:ascii="Times New Roman" w:eastAsia="Calibri" w:hAnsi="Times New Roman" w:cs="Times New Roman"/>
          <w:sz w:val="24"/>
          <w:szCs w:val="24"/>
        </w:rPr>
        <w:t xml:space="preserve">para uma </w:t>
      </w:r>
      <w:r>
        <w:rPr>
          <w:rFonts w:ascii="Times New Roman" w:eastAsia="Calibri" w:hAnsi="Times New Roman" w:cs="Times New Roman"/>
          <w:sz w:val="24"/>
          <w:szCs w:val="24"/>
        </w:rPr>
        <w:t>nova organização</w:t>
      </w:r>
      <w:r w:rsidR="007F6415">
        <w:rPr>
          <w:rFonts w:ascii="Times New Roman" w:eastAsia="Calibri" w:hAnsi="Times New Roman" w:cs="Times New Roman"/>
          <w:sz w:val="24"/>
          <w:szCs w:val="24"/>
        </w:rPr>
        <w:t xml:space="preserve"> ou plano estratégico para a atual;</w:t>
      </w:r>
    </w:p>
    <w:p w:rsidR="008A2DF7" w:rsidRDefault="008A2DF7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Processo, tecnologia ou produto não patenteável;</w:t>
      </w:r>
    </w:p>
    <w:p w:rsidR="008A2DF7" w:rsidRDefault="008A2DF7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Relatório técnico conclusivo;</w:t>
      </w:r>
    </w:p>
    <w:p w:rsidR="008A2DF7" w:rsidRDefault="008A2DF7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Tecnologia social;</w:t>
      </w:r>
    </w:p>
    <w:p w:rsidR="009964B9" w:rsidRDefault="008A2DF7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Minuta de Normas;  </w:t>
      </w:r>
    </w:p>
    <w:p w:rsidR="008A2DF7" w:rsidRDefault="008A2DF7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Patente;</w:t>
      </w:r>
    </w:p>
    <w:p w:rsidR="008A2DF7" w:rsidRDefault="008A2DF7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="007F6415">
        <w:rPr>
          <w:rFonts w:ascii="Times New Roman" w:eastAsia="Calibri" w:hAnsi="Times New Roman" w:cs="Times New Roman"/>
          <w:sz w:val="24"/>
          <w:szCs w:val="24"/>
        </w:rPr>
        <w:t>Software ou aplicativo;</w:t>
      </w:r>
    </w:p>
    <w:p w:rsidR="007F6415" w:rsidRDefault="007F6415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Base de dados técnico-científica;</w:t>
      </w:r>
    </w:p>
    <w:p w:rsidR="007F6415" w:rsidRDefault="007F6415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Curso ou treinamento realizados;</w:t>
      </w:r>
    </w:p>
    <w:p w:rsidR="007F6415" w:rsidRDefault="007F6415" w:rsidP="008A2DF7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Material didático ou informativo;</w:t>
      </w:r>
    </w:p>
    <w:p w:rsidR="007F6415" w:rsidRDefault="007F6415" w:rsidP="007F6415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- Produto bibliográfico na forma de artigo técnico</w:t>
      </w:r>
    </w:p>
    <w:p w:rsidR="009A5248" w:rsidRDefault="009A5248" w:rsidP="007F6415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</w:p>
    <w:p w:rsidR="009A5248" w:rsidRDefault="009A5248" w:rsidP="009A524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A5248" w:rsidRPr="008A2DF7" w:rsidRDefault="009A5248" w:rsidP="009A524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A2DF7">
        <w:rPr>
          <w:rFonts w:ascii="Times New Roman" w:eastAsia="Calibri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I</w:t>
      </w:r>
      <w:r w:rsidRPr="008A2DF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Planejamento para o próximo semestre</w:t>
      </w: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Em caso de possível prorrogação e baseado nos itens II, III e IV, escreva em conjunto com seu supervisor de campo, o planejamento das atividades, as competências e habilidades que pretende desenvolver no próximo semestre.</w:t>
      </w: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Assinatura do supervisor de campo</w:t>
      </w: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A5248" w:rsidRDefault="009A5248" w:rsidP="009A5248">
      <w:pPr>
        <w:spacing w:after="0" w:line="240" w:lineRule="auto"/>
        <w:ind w:firstLine="73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Assinatura do estagiário</w:t>
      </w:r>
    </w:p>
    <w:p w:rsidR="009A5248" w:rsidRDefault="009A5248" w:rsidP="007F6415">
      <w:pPr>
        <w:spacing w:after="0" w:line="240" w:lineRule="auto"/>
        <w:ind w:firstLine="737"/>
        <w:rPr>
          <w:rFonts w:ascii="Times New Roman" w:eastAsia="Calibri" w:hAnsi="Times New Roman" w:cs="Times New Roman"/>
          <w:sz w:val="24"/>
          <w:szCs w:val="24"/>
        </w:rPr>
      </w:pPr>
    </w:p>
    <w:sectPr w:rsidR="009A5248" w:rsidSect="007F6415">
      <w:headerReference w:type="default" r:id="rId9"/>
      <w:pgSz w:w="11906" w:h="16838"/>
      <w:pgMar w:top="1417" w:right="1701" w:bottom="1417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3DC2" w:rsidRDefault="000C3DC2" w:rsidP="00C350A9">
      <w:pPr>
        <w:spacing w:after="0" w:line="240" w:lineRule="auto"/>
      </w:pPr>
      <w:r>
        <w:separator/>
      </w:r>
    </w:p>
  </w:endnote>
  <w:endnote w:type="continuationSeparator" w:id="0">
    <w:p w:rsidR="000C3DC2" w:rsidRDefault="000C3DC2" w:rsidP="00C35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3DC2" w:rsidRDefault="000C3DC2" w:rsidP="00C350A9">
      <w:pPr>
        <w:spacing w:after="0" w:line="240" w:lineRule="auto"/>
      </w:pPr>
      <w:r>
        <w:separator/>
      </w:r>
    </w:p>
  </w:footnote>
  <w:footnote w:type="continuationSeparator" w:id="0">
    <w:p w:rsidR="000C3DC2" w:rsidRDefault="000C3DC2" w:rsidP="00C35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4346" w:rsidRDefault="000E434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31.9pt;height:13.6pt;visibility:visible" o:bullet="t">
        <v:imagedata r:id="rId1" o:title=""/>
      </v:shape>
    </w:pict>
  </w:numPicBullet>
  <w:abstractNum w:abstractNumId="0" w15:restartNumberingAfterBreak="0">
    <w:nsid w:val="04F30038"/>
    <w:multiLevelType w:val="hybridMultilevel"/>
    <w:tmpl w:val="F030272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2EAF9E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67BAC"/>
    <w:multiLevelType w:val="hybridMultilevel"/>
    <w:tmpl w:val="CD107E1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DD1DD5"/>
    <w:multiLevelType w:val="multilevel"/>
    <w:tmpl w:val="4C64287A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DF81FC3"/>
    <w:multiLevelType w:val="multilevel"/>
    <w:tmpl w:val="AC583C86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10BB03B7"/>
    <w:multiLevelType w:val="hybridMultilevel"/>
    <w:tmpl w:val="8512AA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9E5921"/>
    <w:multiLevelType w:val="hybridMultilevel"/>
    <w:tmpl w:val="04A46A46"/>
    <w:lvl w:ilvl="0" w:tplc="877C38D0">
      <w:start w:val="1"/>
      <w:numFmt w:val="decimal"/>
      <w:lvlText w:val="%1."/>
      <w:lvlJc w:val="left"/>
      <w:pPr>
        <w:ind w:left="109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17" w:hanging="360"/>
      </w:pPr>
    </w:lvl>
    <w:lvl w:ilvl="2" w:tplc="0416001B" w:tentative="1">
      <w:start w:val="1"/>
      <w:numFmt w:val="lowerRoman"/>
      <w:lvlText w:val="%3."/>
      <w:lvlJc w:val="right"/>
      <w:pPr>
        <w:ind w:left="2537" w:hanging="180"/>
      </w:pPr>
    </w:lvl>
    <w:lvl w:ilvl="3" w:tplc="0416000F" w:tentative="1">
      <w:start w:val="1"/>
      <w:numFmt w:val="decimal"/>
      <w:lvlText w:val="%4."/>
      <w:lvlJc w:val="left"/>
      <w:pPr>
        <w:ind w:left="3257" w:hanging="360"/>
      </w:pPr>
    </w:lvl>
    <w:lvl w:ilvl="4" w:tplc="04160019" w:tentative="1">
      <w:start w:val="1"/>
      <w:numFmt w:val="lowerLetter"/>
      <w:lvlText w:val="%5."/>
      <w:lvlJc w:val="left"/>
      <w:pPr>
        <w:ind w:left="3977" w:hanging="360"/>
      </w:pPr>
    </w:lvl>
    <w:lvl w:ilvl="5" w:tplc="0416001B" w:tentative="1">
      <w:start w:val="1"/>
      <w:numFmt w:val="lowerRoman"/>
      <w:lvlText w:val="%6."/>
      <w:lvlJc w:val="right"/>
      <w:pPr>
        <w:ind w:left="4697" w:hanging="180"/>
      </w:pPr>
    </w:lvl>
    <w:lvl w:ilvl="6" w:tplc="0416000F" w:tentative="1">
      <w:start w:val="1"/>
      <w:numFmt w:val="decimal"/>
      <w:lvlText w:val="%7."/>
      <w:lvlJc w:val="left"/>
      <w:pPr>
        <w:ind w:left="5417" w:hanging="360"/>
      </w:pPr>
    </w:lvl>
    <w:lvl w:ilvl="7" w:tplc="04160019" w:tentative="1">
      <w:start w:val="1"/>
      <w:numFmt w:val="lowerLetter"/>
      <w:lvlText w:val="%8."/>
      <w:lvlJc w:val="left"/>
      <w:pPr>
        <w:ind w:left="6137" w:hanging="360"/>
      </w:pPr>
    </w:lvl>
    <w:lvl w:ilvl="8" w:tplc="0416001B" w:tentative="1">
      <w:start w:val="1"/>
      <w:numFmt w:val="lowerRoman"/>
      <w:lvlText w:val="%9."/>
      <w:lvlJc w:val="right"/>
      <w:pPr>
        <w:ind w:left="6857" w:hanging="180"/>
      </w:pPr>
    </w:lvl>
  </w:abstractNum>
  <w:abstractNum w:abstractNumId="6" w15:restartNumberingAfterBreak="0">
    <w:nsid w:val="19CC5BF9"/>
    <w:multiLevelType w:val="hybridMultilevel"/>
    <w:tmpl w:val="9AAAFC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740AD1"/>
    <w:multiLevelType w:val="multilevel"/>
    <w:tmpl w:val="53CC3ED2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1A9030B4"/>
    <w:multiLevelType w:val="hybridMultilevel"/>
    <w:tmpl w:val="47AAA58E"/>
    <w:lvl w:ilvl="0" w:tplc="E578D8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1E463B7"/>
    <w:multiLevelType w:val="hybridMultilevel"/>
    <w:tmpl w:val="32BCD2EE"/>
    <w:lvl w:ilvl="0" w:tplc="928C86C0">
      <w:start w:val="1"/>
      <w:numFmt w:val="decimalZero"/>
      <w:lvlText w:val="%1."/>
      <w:lvlJc w:val="left"/>
      <w:pPr>
        <w:ind w:left="-49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0" w15:restartNumberingAfterBreak="0">
    <w:nsid w:val="2C382DD7"/>
    <w:multiLevelType w:val="hybridMultilevel"/>
    <w:tmpl w:val="9C1A29CC"/>
    <w:lvl w:ilvl="0" w:tplc="62803D8C">
      <w:start w:val="1"/>
      <w:numFmt w:val="decimalZero"/>
      <w:lvlText w:val="%1."/>
      <w:lvlJc w:val="left"/>
      <w:pPr>
        <w:ind w:left="-491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29" w:hanging="360"/>
      </w:pPr>
    </w:lvl>
    <w:lvl w:ilvl="2" w:tplc="0416001B" w:tentative="1">
      <w:start w:val="1"/>
      <w:numFmt w:val="lowerRoman"/>
      <w:lvlText w:val="%3."/>
      <w:lvlJc w:val="right"/>
      <w:pPr>
        <w:ind w:left="949" w:hanging="180"/>
      </w:pPr>
    </w:lvl>
    <w:lvl w:ilvl="3" w:tplc="0416000F" w:tentative="1">
      <w:start w:val="1"/>
      <w:numFmt w:val="decimal"/>
      <w:lvlText w:val="%4."/>
      <w:lvlJc w:val="left"/>
      <w:pPr>
        <w:ind w:left="1669" w:hanging="360"/>
      </w:pPr>
    </w:lvl>
    <w:lvl w:ilvl="4" w:tplc="04160019" w:tentative="1">
      <w:start w:val="1"/>
      <w:numFmt w:val="lowerLetter"/>
      <w:lvlText w:val="%5."/>
      <w:lvlJc w:val="left"/>
      <w:pPr>
        <w:ind w:left="2389" w:hanging="360"/>
      </w:pPr>
    </w:lvl>
    <w:lvl w:ilvl="5" w:tplc="0416001B" w:tentative="1">
      <w:start w:val="1"/>
      <w:numFmt w:val="lowerRoman"/>
      <w:lvlText w:val="%6."/>
      <w:lvlJc w:val="right"/>
      <w:pPr>
        <w:ind w:left="3109" w:hanging="180"/>
      </w:pPr>
    </w:lvl>
    <w:lvl w:ilvl="6" w:tplc="0416000F" w:tentative="1">
      <w:start w:val="1"/>
      <w:numFmt w:val="decimal"/>
      <w:lvlText w:val="%7."/>
      <w:lvlJc w:val="left"/>
      <w:pPr>
        <w:ind w:left="3829" w:hanging="360"/>
      </w:pPr>
    </w:lvl>
    <w:lvl w:ilvl="7" w:tplc="04160019" w:tentative="1">
      <w:start w:val="1"/>
      <w:numFmt w:val="lowerLetter"/>
      <w:lvlText w:val="%8."/>
      <w:lvlJc w:val="left"/>
      <w:pPr>
        <w:ind w:left="4549" w:hanging="360"/>
      </w:pPr>
    </w:lvl>
    <w:lvl w:ilvl="8" w:tplc="0416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11" w15:restartNumberingAfterBreak="0">
    <w:nsid w:val="30990A87"/>
    <w:multiLevelType w:val="hybridMultilevel"/>
    <w:tmpl w:val="0B866C66"/>
    <w:lvl w:ilvl="0" w:tplc="FAE4962E">
      <w:start w:val="1"/>
      <w:numFmt w:val="decimal"/>
      <w:lvlText w:val="%1."/>
      <w:lvlJc w:val="left"/>
      <w:pPr>
        <w:ind w:left="-131" w:hanging="360"/>
      </w:pPr>
    </w:lvl>
    <w:lvl w:ilvl="1" w:tplc="04160019" w:tentative="1">
      <w:start w:val="1"/>
      <w:numFmt w:val="lowerLetter"/>
      <w:lvlText w:val="%2."/>
      <w:lvlJc w:val="left"/>
      <w:pPr>
        <w:ind w:left="589" w:hanging="360"/>
      </w:pPr>
    </w:lvl>
    <w:lvl w:ilvl="2" w:tplc="0416001B" w:tentative="1">
      <w:start w:val="1"/>
      <w:numFmt w:val="lowerRoman"/>
      <w:lvlText w:val="%3."/>
      <w:lvlJc w:val="right"/>
      <w:pPr>
        <w:ind w:left="1309" w:hanging="180"/>
      </w:pPr>
    </w:lvl>
    <w:lvl w:ilvl="3" w:tplc="0416000F" w:tentative="1">
      <w:start w:val="1"/>
      <w:numFmt w:val="decimal"/>
      <w:lvlText w:val="%4."/>
      <w:lvlJc w:val="left"/>
      <w:pPr>
        <w:ind w:left="2029" w:hanging="360"/>
      </w:pPr>
    </w:lvl>
    <w:lvl w:ilvl="4" w:tplc="04160019" w:tentative="1">
      <w:start w:val="1"/>
      <w:numFmt w:val="lowerLetter"/>
      <w:lvlText w:val="%5."/>
      <w:lvlJc w:val="left"/>
      <w:pPr>
        <w:ind w:left="2749" w:hanging="360"/>
      </w:pPr>
    </w:lvl>
    <w:lvl w:ilvl="5" w:tplc="0416001B" w:tentative="1">
      <w:start w:val="1"/>
      <w:numFmt w:val="lowerRoman"/>
      <w:lvlText w:val="%6."/>
      <w:lvlJc w:val="right"/>
      <w:pPr>
        <w:ind w:left="3469" w:hanging="180"/>
      </w:pPr>
    </w:lvl>
    <w:lvl w:ilvl="6" w:tplc="0416000F" w:tentative="1">
      <w:start w:val="1"/>
      <w:numFmt w:val="decimal"/>
      <w:lvlText w:val="%7."/>
      <w:lvlJc w:val="left"/>
      <w:pPr>
        <w:ind w:left="4189" w:hanging="360"/>
      </w:pPr>
    </w:lvl>
    <w:lvl w:ilvl="7" w:tplc="04160019" w:tentative="1">
      <w:start w:val="1"/>
      <w:numFmt w:val="lowerLetter"/>
      <w:lvlText w:val="%8."/>
      <w:lvlJc w:val="left"/>
      <w:pPr>
        <w:ind w:left="4909" w:hanging="360"/>
      </w:pPr>
    </w:lvl>
    <w:lvl w:ilvl="8" w:tplc="0416001B" w:tentative="1">
      <w:start w:val="1"/>
      <w:numFmt w:val="lowerRoman"/>
      <w:lvlText w:val="%9."/>
      <w:lvlJc w:val="right"/>
      <w:pPr>
        <w:ind w:left="5629" w:hanging="180"/>
      </w:pPr>
    </w:lvl>
  </w:abstractNum>
  <w:abstractNum w:abstractNumId="12" w15:restartNumberingAfterBreak="0">
    <w:nsid w:val="421F6FD0"/>
    <w:multiLevelType w:val="hybridMultilevel"/>
    <w:tmpl w:val="E41471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350F6A"/>
    <w:multiLevelType w:val="hybridMultilevel"/>
    <w:tmpl w:val="9D5E8C98"/>
    <w:lvl w:ilvl="0" w:tplc="60C85710">
      <w:start w:val="1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0C4521"/>
    <w:multiLevelType w:val="multilevel"/>
    <w:tmpl w:val="5ACEE35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4A1435F3"/>
    <w:multiLevelType w:val="multilevel"/>
    <w:tmpl w:val="E24C38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4AD33FA9"/>
    <w:multiLevelType w:val="multilevel"/>
    <w:tmpl w:val="242406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72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7" w15:restartNumberingAfterBreak="0">
    <w:nsid w:val="5455091C"/>
    <w:multiLevelType w:val="hybridMultilevel"/>
    <w:tmpl w:val="6AB61E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DE667A"/>
    <w:multiLevelType w:val="multilevel"/>
    <w:tmpl w:val="6896D7FE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A302FC7"/>
    <w:multiLevelType w:val="multilevel"/>
    <w:tmpl w:val="64C8CFA4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5F7C62C9"/>
    <w:multiLevelType w:val="hybridMultilevel"/>
    <w:tmpl w:val="1A62A8D0"/>
    <w:lvl w:ilvl="0" w:tplc="041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3B53B0"/>
    <w:multiLevelType w:val="hybridMultilevel"/>
    <w:tmpl w:val="4FFA81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515F2B"/>
    <w:multiLevelType w:val="multilevel"/>
    <w:tmpl w:val="6764D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EE17D46"/>
    <w:multiLevelType w:val="hybridMultilevel"/>
    <w:tmpl w:val="6D7CCF1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5227B6"/>
    <w:multiLevelType w:val="multilevel"/>
    <w:tmpl w:val="700ACC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F467548"/>
    <w:multiLevelType w:val="multilevel"/>
    <w:tmpl w:val="15EC40D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24"/>
  </w:num>
  <w:num w:numId="3">
    <w:abstractNumId w:val="25"/>
  </w:num>
  <w:num w:numId="4">
    <w:abstractNumId w:val="14"/>
  </w:num>
  <w:num w:numId="5">
    <w:abstractNumId w:val="20"/>
  </w:num>
  <w:num w:numId="6">
    <w:abstractNumId w:val="23"/>
  </w:num>
  <w:num w:numId="7">
    <w:abstractNumId w:val="16"/>
  </w:num>
  <w:num w:numId="8">
    <w:abstractNumId w:val="4"/>
  </w:num>
  <w:num w:numId="9">
    <w:abstractNumId w:val="8"/>
  </w:num>
  <w:num w:numId="10">
    <w:abstractNumId w:val="13"/>
  </w:num>
  <w:num w:numId="11">
    <w:abstractNumId w:val="18"/>
  </w:num>
  <w:num w:numId="12">
    <w:abstractNumId w:val="19"/>
  </w:num>
  <w:num w:numId="13">
    <w:abstractNumId w:val="2"/>
  </w:num>
  <w:num w:numId="14">
    <w:abstractNumId w:val="7"/>
  </w:num>
  <w:num w:numId="15">
    <w:abstractNumId w:val="3"/>
  </w:num>
  <w:num w:numId="16">
    <w:abstractNumId w:val="6"/>
  </w:num>
  <w:num w:numId="17">
    <w:abstractNumId w:val="22"/>
  </w:num>
  <w:num w:numId="18">
    <w:abstractNumId w:val="12"/>
  </w:num>
  <w:num w:numId="19">
    <w:abstractNumId w:val="0"/>
  </w:num>
  <w:num w:numId="20">
    <w:abstractNumId w:val="21"/>
  </w:num>
  <w:num w:numId="21">
    <w:abstractNumId w:val="1"/>
  </w:num>
  <w:num w:numId="22">
    <w:abstractNumId w:val="9"/>
  </w:num>
  <w:num w:numId="23">
    <w:abstractNumId w:val="11"/>
  </w:num>
  <w:num w:numId="24">
    <w:abstractNumId w:val="10"/>
  </w:num>
  <w:num w:numId="25">
    <w:abstractNumId w:val="17"/>
  </w:num>
  <w:num w:numId="2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37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4B9"/>
    <w:rsid w:val="000013C6"/>
    <w:rsid w:val="00001AA1"/>
    <w:rsid w:val="000022CE"/>
    <w:rsid w:val="000035F0"/>
    <w:rsid w:val="00005E99"/>
    <w:rsid w:val="00005EE0"/>
    <w:rsid w:val="0000719B"/>
    <w:rsid w:val="000138F3"/>
    <w:rsid w:val="000152C2"/>
    <w:rsid w:val="0001720B"/>
    <w:rsid w:val="00020876"/>
    <w:rsid w:val="00020ED4"/>
    <w:rsid w:val="000214A0"/>
    <w:rsid w:val="000228B0"/>
    <w:rsid w:val="00023318"/>
    <w:rsid w:val="000234DC"/>
    <w:rsid w:val="0002588F"/>
    <w:rsid w:val="00025BC3"/>
    <w:rsid w:val="00027963"/>
    <w:rsid w:val="00034E45"/>
    <w:rsid w:val="00042685"/>
    <w:rsid w:val="00042ED1"/>
    <w:rsid w:val="000435C6"/>
    <w:rsid w:val="000468EF"/>
    <w:rsid w:val="00053587"/>
    <w:rsid w:val="00057EE7"/>
    <w:rsid w:val="00062064"/>
    <w:rsid w:val="0007320F"/>
    <w:rsid w:val="00075538"/>
    <w:rsid w:val="00077F93"/>
    <w:rsid w:val="00085835"/>
    <w:rsid w:val="00086C8A"/>
    <w:rsid w:val="00090F27"/>
    <w:rsid w:val="0009178F"/>
    <w:rsid w:val="000A1EB4"/>
    <w:rsid w:val="000A3FB2"/>
    <w:rsid w:val="000A49B9"/>
    <w:rsid w:val="000A53F8"/>
    <w:rsid w:val="000B13CD"/>
    <w:rsid w:val="000B3822"/>
    <w:rsid w:val="000B7AA1"/>
    <w:rsid w:val="000C096B"/>
    <w:rsid w:val="000C26F7"/>
    <w:rsid w:val="000C3540"/>
    <w:rsid w:val="000C3DC2"/>
    <w:rsid w:val="000C6854"/>
    <w:rsid w:val="000D4CEE"/>
    <w:rsid w:val="000D5BDA"/>
    <w:rsid w:val="000D6246"/>
    <w:rsid w:val="000E016B"/>
    <w:rsid w:val="000E4346"/>
    <w:rsid w:val="000E4876"/>
    <w:rsid w:val="000E550C"/>
    <w:rsid w:val="000E709B"/>
    <w:rsid w:val="000E7E43"/>
    <w:rsid w:val="000F3C26"/>
    <w:rsid w:val="000F4617"/>
    <w:rsid w:val="00104A00"/>
    <w:rsid w:val="00104B62"/>
    <w:rsid w:val="00110CB8"/>
    <w:rsid w:val="00112FEC"/>
    <w:rsid w:val="00114839"/>
    <w:rsid w:val="001157F5"/>
    <w:rsid w:val="00115879"/>
    <w:rsid w:val="00116CDE"/>
    <w:rsid w:val="00122B97"/>
    <w:rsid w:val="0013235B"/>
    <w:rsid w:val="00133902"/>
    <w:rsid w:val="00133C51"/>
    <w:rsid w:val="00135FE7"/>
    <w:rsid w:val="001361CE"/>
    <w:rsid w:val="001364DB"/>
    <w:rsid w:val="00141E15"/>
    <w:rsid w:val="00143E4C"/>
    <w:rsid w:val="001465A2"/>
    <w:rsid w:val="0014700E"/>
    <w:rsid w:val="00147955"/>
    <w:rsid w:val="00151D4F"/>
    <w:rsid w:val="00156644"/>
    <w:rsid w:val="001577F7"/>
    <w:rsid w:val="0016482D"/>
    <w:rsid w:val="00164B7F"/>
    <w:rsid w:val="00173B96"/>
    <w:rsid w:val="00175E31"/>
    <w:rsid w:val="00181347"/>
    <w:rsid w:val="0018192B"/>
    <w:rsid w:val="00181E45"/>
    <w:rsid w:val="00185948"/>
    <w:rsid w:val="00186435"/>
    <w:rsid w:val="00190465"/>
    <w:rsid w:val="00193237"/>
    <w:rsid w:val="00196974"/>
    <w:rsid w:val="001A0421"/>
    <w:rsid w:val="001A1472"/>
    <w:rsid w:val="001A29C4"/>
    <w:rsid w:val="001B1D5F"/>
    <w:rsid w:val="001B33AD"/>
    <w:rsid w:val="001B4BC1"/>
    <w:rsid w:val="001B4EC1"/>
    <w:rsid w:val="001B5ABD"/>
    <w:rsid w:val="001C0175"/>
    <w:rsid w:val="001D1AF8"/>
    <w:rsid w:val="001D2617"/>
    <w:rsid w:val="001D719D"/>
    <w:rsid w:val="001D7365"/>
    <w:rsid w:val="001D7BDC"/>
    <w:rsid w:val="001D7E8F"/>
    <w:rsid w:val="001E0AC8"/>
    <w:rsid w:val="001E6176"/>
    <w:rsid w:val="001F182A"/>
    <w:rsid w:val="001F75A2"/>
    <w:rsid w:val="0020486B"/>
    <w:rsid w:val="00205296"/>
    <w:rsid w:val="002063DC"/>
    <w:rsid w:val="00215B2D"/>
    <w:rsid w:val="002212A1"/>
    <w:rsid w:val="0022260F"/>
    <w:rsid w:val="00222E99"/>
    <w:rsid w:val="00222F50"/>
    <w:rsid w:val="002323C5"/>
    <w:rsid w:val="00232B79"/>
    <w:rsid w:val="00232C01"/>
    <w:rsid w:val="00232C4D"/>
    <w:rsid w:val="00235DB3"/>
    <w:rsid w:val="0023701F"/>
    <w:rsid w:val="00237FF1"/>
    <w:rsid w:val="00240996"/>
    <w:rsid w:val="00242489"/>
    <w:rsid w:val="002566D0"/>
    <w:rsid w:val="002576A2"/>
    <w:rsid w:val="00264895"/>
    <w:rsid w:val="00265F39"/>
    <w:rsid w:val="002705EA"/>
    <w:rsid w:val="00280B96"/>
    <w:rsid w:val="00280C63"/>
    <w:rsid w:val="002827AF"/>
    <w:rsid w:val="00295F06"/>
    <w:rsid w:val="002971DD"/>
    <w:rsid w:val="00297A1F"/>
    <w:rsid w:val="002A3536"/>
    <w:rsid w:val="002A56AE"/>
    <w:rsid w:val="002A5C61"/>
    <w:rsid w:val="002B0A5A"/>
    <w:rsid w:val="002B48E7"/>
    <w:rsid w:val="002B5C20"/>
    <w:rsid w:val="002B5E44"/>
    <w:rsid w:val="002C5652"/>
    <w:rsid w:val="002C7A50"/>
    <w:rsid w:val="002D078C"/>
    <w:rsid w:val="002D0792"/>
    <w:rsid w:val="002D67E3"/>
    <w:rsid w:val="002F1038"/>
    <w:rsid w:val="002F11BF"/>
    <w:rsid w:val="002F1B07"/>
    <w:rsid w:val="002F1D1E"/>
    <w:rsid w:val="002F1DCF"/>
    <w:rsid w:val="002F2514"/>
    <w:rsid w:val="002F5154"/>
    <w:rsid w:val="002F58B4"/>
    <w:rsid w:val="0030058D"/>
    <w:rsid w:val="0030388D"/>
    <w:rsid w:val="003061C9"/>
    <w:rsid w:val="0031079F"/>
    <w:rsid w:val="00311D92"/>
    <w:rsid w:val="00316FEF"/>
    <w:rsid w:val="003178D6"/>
    <w:rsid w:val="003237DC"/>
    <w:rsid w:val="00327A8D"/>
    <w:rsid w:val="00332FFA"/>
    <w:rsid w:val="00333420"/>
    <w:rsid w:val="0033349A"/>
    <w:rsid w:val="00333C03"/>
    <w:rsid w:val="00336371"/>
    <w:rsid w:val="003410CF"/>
    <w:rsid w:val="00341D78"/>
    <w:rsid w:val="003432C3"/>
    <w:rsid w:val="00345139"/>
    <w:rsid w:val="003459C6"/>
    <w:rsid w:val="00350C0F"/>
    <w:rsid w:val="00350F68"/>
    <w:rsid w:val="003569EB"/>
    <w:rsid w:val="0036160D"/>
    <w:rsid w:val="0036274A"/>
    <w:rsid w:val="00362E02"/>
    <w:rsid w:val="00365F61"/>
    <w:rsid w:val="00370E16"/>
    <w:rsid w:val="00375369"/>
    <w:rsid w:val="00377678"/>
    <w:rsid w:val="00383E1E"/>
    <w:rsid w:val="00395823"/>
    <w:rsid w:val="003A2489"/>
    <w:rsid w:val="003A46F6"/>
    <w:rsid w:val="003A4FBD"/>
    <w:rsid w:val="003B025B"/>
    <w:rsid w:val="003B3064"/>
    <w:rsid w:val="003B3374"/>
    <w:rsid w:val="003B7C6C"/>
    <w:rsid w:val="003C1EBE"/>
    <w:rsid w:val="003C3786"/>
    <w:rsid w:val="003C6419"/>
    <w:rsid w:val="003D029F"/>
    <w:rsid w:val="003D0939"/>
    <w:rsid w:val="003D3C9B"/>
    <w:rsid w:val="003D4823"/>
    <w:rsid w:val="003D511C"/>
    <w:rsid w:val="003D5374"/>
    <w:rsid w:val="003D53C7"/>
    <w:rsid w:val="003D5BE1"/>
    <w:rsid w:val="003E5376"/>
    <w:rsid w:val="003E7BF1"/>
    <w:rsid w:val="003F07A3"/>
    <w:rsid w:val="003F0D23"/>
    <w:rsid w:val="003F297D"/>
    <w:rsid w:val="003F2C95"/>
    <w:rsid w:val="00402FA5"/>
    <w:rsid w:val="004066D2"/>
    <w:rsid w:val="00411FA8"/>
    <w:rsid w:val="004130FF"/>
    <w:rsid w:val="00413420"/>
    <w:rsid w:val="004167D8"/>
    <w:rsid w:val="004232AD"/>
    <w:rsid w:val="00436E0A"/>
    <w:rsid w:val="004373B7"/>
    <w:rsid w:val="00440A74"/>
    <w:rsid w:val="0044430D"/>
    <w:rsid w:val="00447BCF"/>
    <w:rsid w:val="00450040"/>
    <w:rsid w:val="00462992"/>
    <w:rsid w:val="00464050"/>
    <w:rsid w:val="004655E9"/>
    <w:rsid w:val="00472EC5"/>
    <w:rsid w:val="00473DB9"/>
    <w:rsid w:val="00474A85"/>
    <w:rsid w:val="00476224"/>
    <w:rsid w:val="00476A77"/>
    <w:rsid w:val="00477B15"/>
    <w:rsid w:val="00477E59"/>
    <w:rsid w:val="00483A9C"/>
    <w:rsid w:val="00484488"/>
    <w:rsid w:val="00487489"/>
    <w:rsid w:val="00491C45"/>
    <w:rsid w:val="00496278"/>
    <w:rsid w:val="004967B4"/>
    <w:rsid w:val="00496D1B"/>
    <w:rsid w:val="004A71D5"/>
    <w:rsid w:val="004B150A"/>
    <w:rsid w:val="004B4B16"/>
    <w:rsid w:val="004C43F0"/>
    <w:rsid w:val="004C6977"/>
    <w:rsid w:val="004D0983"/>
    <w:rsid w:val="004D1C49"/>
    <w:rsid w:val="004D5D3D"/>
    <w:rsid w:val="004E0F9F"/>
    <w:rsid w:val="004E209F"/>
    <w:rsid w:val="004E2200"/>
    <w:rsid w:val="004E5E94"/>
    <w:rsid w:val="004E6D0A"/>
    <w:rsid w:val="004F16F6"/>
    <w:rsid w:val="004F1A6C"/>
    <w:rsid w:val="004F76DF"/>
    <w:rsid w:val="00501810"/>
    <w:rsid w:val="00503538"/>
    <w:rsid w:val="00503AA4"/>
    <w:rsid w:val="00511D05"/>
    <w:rsid w:val="0051753A"/>
    <w:rsid w:val="00517C83"/>
    <w:rsid w:val="00521F0B"/>
    <w:rsid w:val="005230EB"/>
    <w:rsid w:val="00531243"/>
    <w:rsid w:val="00532325"/>
    <w:rsid w:val="005358EE"/>
    <w:rsid w:val="00535AF7"/>
    <w:rsid w:val="005376B1"/>
    <w:rsid w:val="00545FD7"/>
    <w:rsid w:val="00546CF4"/>
    <w:rsid w:val="005519AB"/>
    <w:rsid w:val="005613A3"/>
    <w:rsid w:val="00563C0B"/>
    <w:rsid w:val="005645E3"/>
    <w:rsid w:val="00567D99"/>
    <w:rsid w:val="00570B6C"/>
    <w:rsid w:val="00576BF0"/>
    <w:rsid w:val="00577FA1"/>
    <w:rsid w:val="00583500"/>
    <w:rsid w:val="00584A4A"/>
    <w:rsid w:val="005925CD"/>
    <w:rsid w:val="00594D33"/>
    <w:rsid w:val="005A2759"/>
    <w:rsid w:val="005A698C"/>
    <w:rsid w:val="005B14F6"/>
    <w:rsid w:val="005B2C85"/>
    <w:rsid w:val="005B7613"/>
    <w:rsid w:val="005C1D00"/>
    <w:rsid w:val="005C3C8F"/>
    <w:rsid w:val="005D0A2E"/>
    <w:rsid w:val="005D2D38"/>
    <w:rsid w:val="005D53AB"/>
    <w:rsid w:val="005D6F2D"/>
    <w:rsid w:val="005E24D5"/>
    <w:rsid w:val="005F36F2"/>
    <w:rsid w:val="005F5561"/>
    <w:rsid w:val="005F77A4"/>
    <w:rsid w:val="00603E89"/>
    <w:rsid w:val="00606DAA"/>
    <w:rsid w:val="00607C4D"/>
    <w:rsid w:val="00614C4C"/>
    <w:rsid w:val="00616DB0"/>
    <w:rsid w:val="00620B42"/>
    <w:rsid w:val="00622013"/>
    <w:rsid w:val="0062713E"/>
    <w:rsid w:val="00632B22"/>
    <w:rsid w:val="00637AC6"/>
    <w:rsid w:val="00637ED1"/>
    <w:rsid w:val="00647EDB"/>
    <w:rsid w:val="0065245C"/>
    <w:rsid w:val="00656F83"/>
    <w:rsid w:val="00660B8D"/>
    <w:rsid w:val="00662CA7"/>
    <w:rsid w:val="0066663D"/>
    <w:rsid w:val="00673311"/>
    <w:rsid w:val="00674E4B"/>
    <w:rsid w:val="00681D99"/>
    <w:rsid w:val="006849D3"/>
    <w:rsid w:val="00686DBD"/>
    <w:rsid w:val="006901F9"/>
    <w:rsid w:val="006931E1"/>
    <w:rsid w:val="00694F82"/>
    <w:rsid w:val="006A363F"/>
    <w:rsid w:val="006A548D"/>
    <w:rsid w:val="006B3189"/>
    <w:rsid w:val="006B491B"/>
    <w:rsid w:val="006B4C87"/>
    <w:rsid w:val="006B745C"/>
    <w:rsid w:val="006B7937"/>
    <w:rsid w:val="006C0308"/>
    <w:rsid w:val="006C0D8A"/>
    <w:rsid w:val="006C3C27"/>
    <w:rsid w:val="006D66A9"/>
    <w:rsid w:val="006E128A"/>
    <w:rsid w:val="006E41E1"/>
    <w:rsid w:val="006E469B"/>
    <w:rsid w:val="006F0F96"/>
    <w:rsid w:val="006F378C"/>
    <w:rsid w:val="006F4EAF"/>
    <w:rsid w:val="006F58EE"/>
    <w:rsid w:val="0070059C"/>
    <w:rsid w:val="007022CA"/>
    <w:rsid w:val="0070289F"/>
    <w:rsid w:val="00707F7B"/>
    <w:rsid w:val="0071134D"/>
    <w:rsid w:val="00712936"/>
    <w:rsid w:val="007200DA"/>
    <w:rsid w:val="00733367"/>
    <w:rsid w:val="007356FC"/>
    <w:rsid w:val="00736657"/>
    <w:rsid w:val="0074093C"/>
    <w:rsid w:val="00741653"/>
    <w:rsid w:val="00742E92"/>
    <w:rsid w:val="00754551"/>
    <w:rsid w:val="00755A65"/>
    <w:rsid w:val="00757407"/>
    <w:rsid w:val="00760344"/>
    <w:rsid w:val="007608FC"/>
    <w:rsid w:val="00760F92"/>
    <w:rsid w:val="00764E31"/>
    <w:rsid w:val="0076522E"/>
    <w:rsid w:val="00770322"/>
    <w:rsid w:val="00771B06"/>
    <w:rsid w:val="00774068"/>
    <w:rsid w:val="007759D5"/>
    <w:rsid w:val="007833FA"/>
    <w:rsid w:val="00786B0E"/>
    <w:rsid w:val="00786BCC"/>
    <w:rsid w:val="007879F8"/>
    <w:rsid w:val="00787EA9"/>
    <w:rsid w:val="00793D5E"/>
    <w:rsid w:val="0079588D"/>
    <w:rsid w:val="007A25BB"/>
    <w:rsid w:val="007A4FEA"/>
    <w:rsid w:val="007C012B"/>
    <w:rsid w:val="007C113E"/>
    <w:rsid w:val="007C4DC2"/>
    <w:rsid w:val="007C5869"/>
    <w:rsid w:val="007C6176"/>
    <w:rsid w:val="007C657E"/>
    <w:rsid w:val="007E30FC"/>
    <w:rsid w:val="007F22FE"/>
    <w:rsid w:val="007F2450"/>
    <w:rsid w:val="007F2929"/>
    <w:rsid w:val="007F29EA"/>
    <w:rsid w:val="007F2B04"/>
    <w:rsid w:val="007F3829"/>
    <w:rsid w:val="007F6415"/>
    <w:rsid w:val="007F68A9"/>
    <w:rsid w:val="007F72DE"/>
    <w:rsid w:val="00801341"/>
    <w:rsid w:val="008054BD"/>
    <w:rsid w:val="00810B7C"/>
    <w:rsid w:val="00814A8B"/>
    <w:rsid w:val="00817278"/>
    <w:rsid w:val="0082026B"/>
    <w:rsid w:val="00826AE1"/>
    <w:rsid w:val="00830570"/>
    <w:rsid w:val="008400A8"/>
    <w:rsid w:val="00842DF8"/>
    <w:rsid w:val="008452B4"/>
    <w:rsid w:val="0085246F"/>
    <w:rsid w:val="00853D16"/>
    <w:rsid w:val="00860EB8"/>
    <w:rsid w:val="00867010"/>
    <w:rsid w:val="0086732C"/>
    <w:rsid w:val="00872356"/>
    <w:rsid w:val="0087650C"/>
    <w:rsid w:val="00881386"/>
    <w:rsid w:val="00881438"/>
    <w:rsid w:val="00885802"/>
    <w:rsid w:val="00885AD9"/>
    <w:rsid w:val="0088697A"/>
    <w:rsid w:val="00890505"/>
    <w:rsid w:val="00890D4A"/>
    <w:rsid w:val="0089354F"/>
    <w:rsid w:val="00895253"/>
    <w:rsid w:val="00896A14"/>
    <w:rsid w:val="008A1641"/>
    <w:rsid w:val="008A2DF7"/>
    <w:rsid w:val="008A317F"/>
    <w:rsid w:val="008B619E"/>
    <w:rsid w:val="008C0ED7"/>
    <w:rsid w:val="008C4135"/>
    <w:rsid w:val="008C5739"/>
    <w:rsid w:val="008D36D1"/>
    <w:rsid w:val="008E1347"/>
    <w:rsid w:val="008E5BD9"/>
    <w:rsid w:val="008F1492"/>
    <w:rsid w:val="008F1A6D"/>
    <w:rsid w:val="009006C3"/>
    <w:rsid w:val="009138A0"/>
    <w:rsid w:val="009138B0"/>
    <w:rsid w:val="009163DA"/>
    <w:rsid w:val="00920E21"/>
    <w:rsid w:val="00923F2C"/>
    <w:rsid w:val="009251D8"/>
    <w:rsid w:val="00926A71"/>
    <w:rsid w:val="0092779E"/>
    <w:rsid w:val="00933C33"/>
    <w:rsid w:val="00935060"/>
    <w:rsid w:val="009370D3"/>
    <w:rsid w:val="00937725"/>
    <w:rsid w:val="00950F16"/>
    <w:rsid w:val="00950FE4"/>
    <w:rsid w:val="00951E3B"/>
    <w:rsid w:val="0095446A"/>
    <w:rsid w:val="00961297"/>
    <w:rsid w:val="009657B1"/>
    <w:rsid w:val="00967A52"/>
    <w:rsid w:val="00971EF8"/>
    <w:rsid w:val="00972995"/>
    <w:rsid w:val="00973FCD"/>
    <w:rsid w:val="0097581A"/>
    <w:rsid w:val="00976CC6"/>
    <w:rsid w:val="00977FFA"/>
    <w:rsid w:val="009800C3"/>
    <w:rsid w:val="00982DB1"/>
    <w:rsid w:val="00983EE9"/>
    <w:rsid w:val="00987EEB"/>
    <w:rsid w:val="009924F8"/>
    <w:rsid w:val="00995979"/>
    <w:rsid w:val="0099618B"/>
    <w:rsid w:val="009964B9"/>
    <w:rsid w:val="00997FDD"/>
    <w:rsid w:val="009A04B9"/>
    <w:rsid w:val="009A2CFF"/>
    <w:rsid w:val="009A5248"/>
    <w:rsid w:val="009B0CB7"/>
    <w:rsid w:val="009B2551"/>
    <w:rsid w:val="009B2B10"/>
    <w:rsid w:val="009B410F"/>
    <w:rsid w:val="009B6738"/>
    <w:rsid w:val="009C6336"/>
    <w:rsid w:val="009D10B4"/>
    <w:rsid w:val="009E1A7A"/>
    <w:rsid w:val="009E362C"/>
    <w:rsid w:val="009E3B9A"/>
    <w:rsid w:val="009F202B"/>
    <w:rsid w:val="009F2429"/>
    <w:rsid w:val="009F4154"/>
    <w:rsid w:val="009F754A"/>
    <w:rsid w:val="00A003AF"/>
    <w:rsid w:val="00A0074C"/>
    <w:rsid w:val="00A0205B"/>
    <w:rsid w:val="00A05CCC"/>
    <w:rsid w:val="00A06AE8"/>
    <w:rsid w:val="00A07414"/>
    <w:rsid w:val="00A07D1B"/>
    <w:rsid w:val="00A113D1"/>
    <w:rsid w:val="00A123E5"/>
    <w:rsid w:val="00A1246C"/>
    <w:rsid w:val="00A15BAF"/>
    <w:rsid w:val="00A17E41"/>
    <w:rsid w:val="00A21063"/>
    <w:rsid w:val="00A2144B"/>
    <w:rsid w:val="00A25ACE"/>
    <w:rsid w:val="00A31817"/>
    <w:rsid w:val="00A33351"/>
    <w:rsid w:val="00A354B5"/>
    <w:rsid w:val="00A35A70"/>
    <w:rsid w:val="00A36FA1"/>
    <w:rsid w:val="00A45CB2"/>
    <w:rsid w:val="00A50BF3"/>
    <w:rsid w:val="00A51377"/>
    <w:rsid w:val="00A51E40"/>
    <w:rsid w:val="00A52996"/>
    <w:rsid w:val="00A5379B"/>
    <w:rsid w:val="00A54A52"/>
    <w:rsid w:val="00A61402"/>
    <w:rsid w:val="00A62056"/>
    <w:rsid w:val="00A630D2"/>
    <w:rsid w:val="00A67142"/>
    <w:rsid w:val="00A70892"/>
    <w:rsid w:val="00A7226C"/>
    <w:rsid w:val="00A75628"/>
    <w:rsid w:val="00A80D00"/>
    <w:rsid w:val="00A81BEA"/>
    <w:rsid w:val="00A81E0A"/>
    <w:rsid w:val="00A8778D"/>
    <w:rsid w:val="00A8794A"/>
    <w:rsid w:val="00A903A2"/>
    <w:rsid w:val="00A90EFC"/>
    <w:rsid w:val="00A9135D"/>
    <w:rsid w:val="00A9468A"/>
    <w:rsid w:val="00A954B3"/>
    <w:rsid w:val="00A979D3"/>
    <w:rsid w:val="00AA2121"/>
    <w:rsid w:val="00AA7477"/>
    <w:rsid w:val="00AB0E88"/>
    <w:rsid w:val="00AB2576"/>
    <w:rsid w:val="00AB3FA3"/>
    <w:rsid w:val="00AB5F66"/>
    <w:rsid w:val="00AB7D29"/>
    <w:rsid w:val="00AC0198"/>
    <w:rsid w:val="00AC09A5"/>
    <w:rsid w:val="00AC3CA0"/>
    <w:rsid w:val="00AC4D44"/>
    <w:rsid w:val="00AC51C7"/>
    <w:rsid w:val="00AC6BE9"/>
    <w:rsid w:val="00AC71C8"/>
    <w:rsid w:val="00AD14A7"/>
    <w:rsid w:val="00AE04ED"/>
    <w:rsid w:val="00AE7EE0"/>
    <w:rsid w:val="00AF2641"/>
    <w:rsid w:val="00AF3BFC"/>
    <w:rsid w:val="00AF756B"/>
    <w:rsid w:val="00AF7689"/>
    <w:rsid w:val="00B04ED6"/>
    <w:rsid w:val="00B151A5"/>
    <w:rsid w:val="00B15DE6"/>
    <w:rsid w:val="00B163F2"/>
    <w:rsid w:val="00B17C2C"/>
    <w:rsid w:val="00B20CFE"/>
    <w:rsid w:val="00B2342D"/>
    <w:rsid w:val="00B237BE"/>
    <w:rsid w:val="00B24307"/>
    <w:rsid w:val="00B24738"/>
    <w:rsid w:val="00B270D9"/>
    <w:rsid w:val="00B325D8"/>
    <w:rsid w:val="00B332E4"/>
    <w:rsid w:val="00B42DA9"/>
    <w:rsid w:val="00B45939"/>
    <w:rsid w:val="00B51022"/>
    <w:rsid w:val="00B71DBC"/>
    <w:rsid w:val="00B73E7C"/>
    <w:rsid w:val="00B8295E"/>
    <w:rsid w:val="00B82ED3"/>
    <w:rsid w:val="00B852B7"/>
    <w:rsid w:val="00B870A8"/>
    <w:rsid w:val="00B93D1F"/>
    <w:rsid w:val="00B949BF"/>
    <w:rsid w:val="00BA143A"/>
    <w:rsid w:val="00BA291A"/>
    <w:rsid w:val="00BB0D0C"/>
    <w:rsid w:val="00BB1214"/>
    <w:rsid w:val="00BB53D2"/>
    <w:rsid w:val="00BB742F"/>
    <w:rsid w:val="00BC0176"/>
    <w:rsid w:val="00BC0BA2"/>
    <w:rsid w:val="00BC5C9D"/>
    <w:rsid w:val="00BD0D5A"/>
    <w:rsid w:val="00BD12EC"/>
    <w:rsid w:val="00BD3CE0"/>
    <w:rsid w:val="00BE05C8"/>
    <w:rsid w:val="00BE3CA9"/>
    <w:rsid w:val="00BE5C09"/>
    <w:rsid w:val="00BE6656"/>
    <w:rsid w:val="00BE72CE"/>
    <w:rsid w:val="00BF0871"/>
    <w:rsid w:val="00BF2E28"/>
    <w:rsid w:val="00BF42C0"/>
    <w:rsid w:val="00C03D93"/>
    <w:rsid w:val="00C04671"/>
    <w:rsid w:val="00C11B11"/>
    <w:rsid w:val="00C14207"/>
    <w:rsid w:val="00C15B92"/>
    <w:rsid w:val="00C21FBA"/>
    <w:rsid w:val="00C23DE1"/>
    <w:rsid w:val="00C26050"/>
    <w:rsid w:val="00C350A9"/>
    <w:rsid w:val="00C44B52"/>
    <w:rsid w:val="00C51032"/>
    <w:rsid w:val="00C51164"/>
    <w:rsid w:val="00C5350E"/>
    <w:rsid w:val="00C54CAE"/>
    <w:rsid w:val="00C62484"/>
    <w:rsid w:val="00C7261C"/>
    <w:rsid w:val="00C732C2"/>
    <w:rsid w:val="00C76823"/>
    <w:rsid w:val="00C87216"/>
    <w:rsid w:val="00C908E8"/>
    <w:rsid w:val="00C94E8B"/>
    <w:rsid w:val="00C9572E"/>
    <w:rsid w:val="00C95EF3"/>
    <w:rsid w:val="00CA1323"/>
    <w:rsid w:val="00CA7AA3"/>
    <w:rsid w:val="00CB3D60"/>
    <w:rsid w:val="00CB5165"/>
    <w:rsid w:val="00CC15A1"/>
    <w:rsid w:val="00CC264A"/>
    <w:rsid w:val="00CC4346"/>
    <w:rsid w:val="00CC5E1F"/>
    <w:rsid w:val="00CC6A31"/>
    <w:rsid w:val="00CD376F"/>
    <w:rsid w:val="00CD449E"/>
    <w:rsid w:val="00CD4787"/>
    <w:rsid w:val="00CD52A9"/>
    <w:rsid w:val="00CD58A2"/>
    <w:rsid w:val="00CE23DB"/>
    <w:rsid w:val="00CE29E8"/>
    <w:rsid w:val="00CE31C6"/>
    <w:rsid w:val="00CE485D"/>
    <w:rsid w:val="00CE7031"/>
    <w:rsid w:val="00CE7331"/>
    <w:rsid w:val="00CE7B67"/>
    <w:rsid w:val="00CF055C"/>
    <w:rsid w:val="00CF108F"/>
    <w:rsid w:val="00CF1C6F"/>
    <w:rsid w:val="00CF64F0"/>
    <w:rsid w:val="00CF737D"/>
    <w:rsid w:val="00CF76D7"/>
    <w:rsid w:val="00CF7FC6"/>
    <w:rsid w:val="00D0232B"/>
    <w:rsid w:val="00D03186"/>
    <w:rsid w:val="00D04BE9"/>
    <w:rsid w:val="00D135B4"/>
    <w:rsid w:val="00D14969"/>
    <w:rsid w:val="00D201AC"/>
    <w:rsid w:val="00D215A8"/>
    <w:rsid w:val="00D23CD0"/>
    <w:rsid w:val="00D3062B"/>
    <w:rsid w:val="00D31C2C"/>
    <w:rsid w:val="00D3608D"/>
    <w:rsid w:val="00D36536"/>
    <w:rsid w:val="00D43F03"/>
    <w:rsid w:val="00D45C42"/>
    <w:rsid w:val="00D50BB3"/>
    <w:rsid w:val="00D50D52"/>
    <w:rsid w:val="00D52496"/>
    <w:rsid w:val="00D525C5"/>
    <w:rsid w:val="00D533C8"/>
    <w:rsid w:val="00D5408D"/>
    <w:rsid w:val="00D54C13"/>
    <w:rsid w:val="00D60982"/>
    <w:rsid w:val="00D61F2B"/>
    <w:rsid w:val="00D72B1D"/>
    <w:rsid w:val="00D73229"/>
    <w:rsid w:val="00D7669B"/>
    <w:rsid w:val="00D77AEC"/>
    <w:rsid w:val="00D851B9"/>
    <w:rsid w:val="00D866FD"/>
    <w:rsid w:val="00D87459"/>
    <w:rsid w:val="00D8757A"/>
    <w:rsid w:val="00D91732"/>
    <w:rsid w:val="00D9476C"/>
    <w:rsid w:val="00DA17A3"/>
    <w:rsid w:val="00DA38F3"/>
    <w:rsid w:val="00DB030B"/>
    <w:rsid w:val="00DB0539"/>
    <w:rsid w:val="00DB1767"/>
    <w:rsid w:val="00DB5914"/>
    <w:rsid w:val="00DB61D9"/>
    <w:rsid w:val="00DB7363"/>
    <w:rsid w:val="00DC76E3"/>
    <w:rsid w:val="00DD331F"/>
    <w:rsid w:val="00DE048F"/>
    <w:rsid w:val="00DE0DA2"/>
    <w:rsid w:val="00DE4E4A"/>
    <w:rsid w:val="00DE590D"/>
    <w:rsid w:val="00DE60F0"/>
    <w:rsid w:val="00DF1CE3"/>
    <w:rsid w:val="00DF4C37"/>
    <w:rsid w:val="00DF52FA"/>
    <w:rsid w:val="00E01207"/>
    <w:rsid w:val="00E01420"/>
    <w:rsid w:val="00E02653"/>
    <w:rsid w:val="00E03939"/>
    <w:rsid w:val="00E048FC"/>
    <w:rsid w:val="00E13EF8"/>
    <w:rsid w:val="00E15379"/>
    <w:rsid w:val="00E213F8"/>
    <w:rsid w:val="00E239BF"/>
    <w:rsid w:val="00E2408A"/>
    <w:rsid w:val="00E25DDD"/>
    <w:rsid w:val="00E27343"/>
    <w:rsid w:val="00E3034C"/>
    <w:rsid w:val="00E33459"/>
    <w:rsid w:val="00E34AE3"/>
    <w:rsid w:val="00E36B2E"/>
    <w:rsid w:val="00E412B9"/>
    <w:rsid w:val="00E4192B"/>
    <w:rsid w:val="00E42B5A"/>
    <w:rsid w:val="00E43FB7"/>
    <w:rsid w:val="00E44383"/>
    <w:rsid w:val="00E44E01"/>
    <w:rsid w:val="00E44E36"/>
    <w:rsid w:val="00E50236"/>
    <w:rsid w:val="00E50479"/>
    <w:rsid w:val="00E5427B"/>
    <w:rsid w:val="00E55870"/>
    <w:rsid w:val="00E559FB"/>
    <w:rsid w:val="00E62F93"/>
    <w:rsid w:val="00E7090B"/>
    <w:rsid w:val="00E72E6D"/>
    <w:rsid w:val="00E75BB2"/>
    <w:rsid w:val="00E75CF3"/>
    <w:rsid w:val="00E76078"/>
    <w:rsid w:val="00E80A08"/>
    <w:rsid w:val="00E83BD5"/>
    <w:rsid w:val="00E8624A"/>
    <w:rsid w:val="00E966B6"/>
    <w:rsid w:val="00E972C9"/>
    <w:rsid w:val="00EB0439"/>
    <w:rsid w:val="00EB2251"/>
    <w:rsid w:val="00EB4FE3"/>
    <w:rsid w:val="00EB7FDB"/>
    <w:rsid w:val="00EC37C2"/>
    <w:rsid w:val="00EC5998"/>
    <w:rsid w:val="00ED04C7"/>
    <w:rsid w:val="00EE4084"/>
    <w:rsid w:val="00EE654E"/>
    <w:rsid w:val="00EE6CD2"/>
    <w:rsid w:val="00EF0021"/>
    <w:rsid w:val="00EF127E"/>
    <w:rsid w:val="00EF38DE"/>
    <w:rsid w:val="00EF44E8"/>
    <w:rsid w:val="00EF5FFF"/>
    <w:rsid w:val="00EF7361"/>
    <w:rsid w:val="00F01AF3"/>
    <w:rsid w:val="00F03C10"/>
    <w:rsid w:val="00F05A1D"/>
    <w:rsid w:val="00F134A6"/>
    <w:rsid w:val="00F134BD"/>
    <w:rsid w:val="00F13C4B"/>
    <w:rsid w:val="00F16200"/>
    <w:rsid w:val="00F177F5"/>
    <w:rsid w:val="00F21253"/>
    <w:rsid w:val="00F22E1C"/>
    <w:rsid w:val="00F24E9E"/>
    <w:rsid w:val="00F256FC"/>
    <w:rsid w:val="00F26554"/>
    <w:rsid w:val="00F34D9F"/>
    <w:rsid w:val="00F37275"/>
    <w:rsid w:val="00F40B1A"/>
    <w:rsid w:val="00F418E7"/>
    <w:rsid w:val="00F50268"/>
    <w:rsid w:val="00F52A18"/>
    <w:rsid w:val="00F572B5"/>
    <w:rsid w:val="00F611E9"/>
    <w:rsid w:val="00F638EF"/>
    <w:rsid w:val="00F70F15"/>
    <w:rsid w:val="00F738AD"/>
    <w:rsid w:val="00F77BD9"/>
    <w:rsid w:val="00F814C4"/>
    <w:rsid w:val="00F81BA5"/>
    <w:rsid w:val="00F82FDD"/>
    <w:rsid w:val="00F922A6"/>
    <w:rsid w:val="00F924B0"/>
    <w:rsid w:val="00F92650"/>
    <w:rsid w:val="00FA67EA"/>
    <w:rsid w:val="00FB2442"/>
    <w:rsid w:val="00FB719E"/>
    <w:rsid w:val="00FC0FB4"/>
    <w:rsid w:val="00FC2698"/>
    <w:rsid w:val="00FC55CE"/>
    <w:rsid w:val="00FD170C"/>
    <w:rsid w:val="00FD3316"/>
    <w:rsid w:val="00FD7D07"/>
    <w:rsid w:val="00FE03E7"/>
    <w:rsid w:val="00FE23A0"/>
    <w:rsid w:val="00FE4612"/>
    <w:rsid w:val="00FE4623"/>
    <w:rsid w:val="00FE56CA"/>
    <w:rsid w:val="00FE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3E268C"/>
  <w15:docId w15:val="{93579909-4754-44E6-873D-7D2F5B0D7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3786"/>
  </w:style>
  <w:style w:type="paragraph" w:styleId="Ttulo1">
    <w:name w:val="heading 1"/>
    <w:basedOn w:val="Normal"/>
    <w:next w:val="Normal"/>
    <w:link w:val="Ttulo1Char"/>
    <w:uiPriority w:val="9"/>
    <w:qFormat/>
    <w:rsid w:val="00B51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8452B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354F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C35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350A9"/>
  </w:style>
  <w:style w:type="paragraph" w:styleId="Rodap">
    <w:name w:val="footer"/>
    <w:basedOn w:val="Normal"/>
    <w:link w:val="RodapChar"/>
    <w:uiPriority w:val="99"/>
    <w:unhideWhenUsed/>
    <w:rsid w:val="00C350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350A9"/>
  </w:style>
  <w:style w:type="character" w:customStyle="1" w:styleId="Ttulo1Char">
    <w:name w:val="Título 1 Char"/>
    <w:basedOn w:val="Fontepargpadro"/>
    <w:link w:val="Ttulo1"/>
    <w:uiPriority w:val="9"/>
    <w:rsid w:val="00B51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8452B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CabealhodoSumrio">
    <w:name w:val="TOC Heading"/>
    <w:basedOn w:val="Ttulo1"/>
    <w:next w:val="Normal"/>
    <w:uiPriority w:val="39"/>
    <w:unhideWhenUsed/>
    <w:qFormat/>
    <w:rsid w:val="00DB0539"/>
    <w:pPr>
      <w:outlineLvl w:val="9"/>
    </w:pPr>
    <w:rPr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2212A1"/>
    <w:pPr>
      <w:tabs>
        <w:tab w:val="left" w:pos="440"/>
        <w:tab w:val="right" w:leader="dot" w:pos="8494"/>
      </w:tabs>
      <w:spacing w:after="100"/>
    </w:pPr>
    <w:rPr>
      <w:rFonts w:ascii="Times New Roman" w:eastAsia="Arial" w:hAnsi="Times New Roman" w:cs="Times New Roman"/>
      <w:noProof/>
    </w:rPr>
  </w:style>
  <w:style w:type="paragraph" w:styleId="Sumrio2">
    <w:name w:val="toc 2"/>
    <w:basedOn w:val="Normal"/>
    <w:next w:val="Normal"/>
    <w:autoRedefine/>
    <w:uiPriority w:val="39"/>
    <w:unhideWhenUsed/>
    <w:rsid w:val="00CF64F0"/>
    <w:pPr>
      <w:tabs>
        <w:tab w:val="left" w:pos="880"/>
        <w:tab w:val="right" w:leader="dot" w:pos="8494"/>
      </w:tabs>
      <w:spacing w:after="100"/>
      <w:jc w:val="both"/>
    </w:pPr>
    <w:rPr>
      <w:rFonts w:ascii="Arial" w:eastAsia="Arial" w:hAnsi="Arial" w:cs="Arial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DB0539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B0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0539"/>
    <w:rPr>
      <w:rFonts w:ascii="Tahoma" w:hAnsi="Tahoma" w:cs="Tahoma"/>
      <w:sz w:val="16"/>
      <w:szCs w:val="1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B0539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B0539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DB0539"/>
    <w:rPr>
      <w:vertAlign w:val="superscript"/>
    </w:rPr>
  </w:style>
  <w:style w:type="paragraph" w:styleId="Legenda">
    <w:name w:val="caption"/>
    <w:basedOn w:val="Normal"/>
    <w:next w:val="Normal"/>
    <w:uiPriority w:val="35"/>
    <w:unhideWhenUsed/>
    <w:qFormat/>
    <w:rsid w:val="00E966B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dicedeilustraes">
    <w:name w:val="table of figures"/>
    <w:basedOn w:val="Normal"/>
    <w:next w:val="Normal"/>
    <w:uiPriority w:val="99"/>
    <w:unhideWhenUsed/>
    <w:rsid w:val="00AE7EE0"/>
    <w:pPr>
      <w:spacing w:after="0"/>
    </w:pPr>
  </w:style>
  <w:style w:type="character" w:styleId="HiperlinkVisitado">
    <w:name w:val="FollowedHyperlink"/>
    <w:basedOn w:val="Fontepargpadro"/>
    <w:uiPriority w:val="99"/>
    <w:semiHidden/>
    <w:unhideWhenUsed/>
    <w:rsid w:val="000E550C"/>
    <w:rPr>
      <w:color w:val="800080" w:themeColor="followedHyperlink"/>
      <w:u w:val="single"/>
    </w:rPr>
  </w:style>
  <w:style w:type="paragraph" w:customStyle="1" w:styleId="TableContents">
    <w:name w:val="Table Contents"/>
    <w:basedOn w:val="Normal"/>
    <w:rsid w:val="006E469B"/>
    <w:pPr>
      <w:suppressLineNumbers/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F24E9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24E9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24E9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4E9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4E9E"/>
    <w:rPr>
      <w:b/>
      <w:bCs/>
      <w:sz w:val="20"/>
      <w:szCs w:val="20"/>
    </w:rPr>
  </w:style>
  <w:style w:type="paragraph" w:styleId="Corpodetexto">
    <w:name w:val="Body Text"/>
    <w:basedOn w:val="Normal"/>
    <w:link w:val="CorpodetextoChar"/>
    <w:uiPriority w:val="1"/>
    <w:qFormat/>
    <w:rsid w:val="002C565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4"/>
      <w:szCs w:val="24"/>
      <w:lang w:val="en-US" w:eastAsia="en-US" w:bidi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2C5652"/>
    <w:rPr>
      <w:rFonts w:ascii="Calibri" w:eastAsia="Calibri" w:hAnsi="Calibri" w:cs="Calibri"/>
      <w:sz w:val="24"/>
      <w:szCs w:val="24"/>
      <w:lang w:val="en-US" w:eastAsia="en-US" w:bidi="en-US"/>
    </w:rPr>
  </w:style>
  <w:style w:type="paragraph" w:styleId="NormalWeb">
    <w:name w:val="Normal (Web)"/>
    <w:basedOn w:val="Normal"/>
    <w:uiPriority w:val="99"/>
    <w:unhideWhenUsed/>
    <w:rsid w:val="00086C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606DAA"/>
    <w:rPr>
      <w:b/>
      <w:bCs/>
    </w:rPr>
  </w:style>
  <w:style w:type="character" w:styleId="nfase">
    <w:name w:val="Emphasis"/>
    <w:basedOn w:val="Fontepargpadro"/>
    <w:uiPriority w:val="20"/>
    <w:qFormat/>
    <w:rsid w:val="00606DAA"/>
    <w:rPr>
      <w:i/>
      <w:iCs/>
    </w:rPr>
  </w:style>
  <w:style w:type="character" w:customStyle="1" w:styleId="itwtqi23ioopmk3o6ert">
    <w:name w:val="itwtqi_23ioopmk3o6ert"/>
    <w:basedOn w:val="Fontepargpadro"/>
    <w:rsid w:val="00F134A6"/>
  </w:style>
  <w:style w:type="character" w:customStyle="1" w:styleId="ms-button-flexcontainer">
    <w:name w:val="ms-button-flexcontainer"/>
    <w:basedOn w:val="Fontepargpadro"/>
    <w:rsid w:val="00F134A6"/>
  </w:style>
  <w:style w:type="table" w:styleId="Tabelacomgrade">
    <w:name w:val="Table Grid"/>
    <w:basedOn w:val="Tabelanormal"/>
    <w:uiPriority w:val="59"/>
    <w:rsid w:val="00280C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ighlightedsearchterm">
    <w:name w:val="highlightedsearchterm"/>
    <w:basedOn w:val="Fontepargpadro"/>
    <w:rsid w:val="00A123E5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A123E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A123E5"/>
    <w:rPr>
      <w:rFonts w:ascii="Arial" w:eastAsia="Times New Roman" w:hAnsi="Arial" w:cs="Arial"/>
      <w:vanish/>
      <w:sz w:val="16"/>
      <w:szCs w:val="16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07F7B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07F7B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07F7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5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57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28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47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061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2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81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04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9469">
                              <w:marLeft w:val="120"/>
                              <w:marRight w:val="30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80107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2709957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3286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6669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595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5764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95919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308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68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362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7878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6290818">
                                          <w:marLeft w:val="7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6516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62676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2612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0579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3852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67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461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32625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146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82011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9916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73749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2454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5452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78546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4089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3643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34730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8125276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90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8605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991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414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623337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23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97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048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01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9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588976">
              <w:marLeft w:val="30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47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177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0857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8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352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12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018464">
                              <w:marLeft w:val="120"/>
                              <w:marRight w:val="300"/>
                              <w:marTop w:val="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67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331992">
                                      <w:marLeft w:val="780"/>
                                      <w:marRight w:val="240"/>
                                      <w:marTop w:val="18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448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9599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9559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2292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32374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48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7266071">
                                          <w:marLeft w:val="0"/>
                                          <w:marRight w:val="12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4673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841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1472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161140">
                                          <w:marLeft w:val="78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3976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878740">
                                                  <w:marLeft w:val="0"/>
                                                  <w:marRight w:val="0"/>
                                                  <w:marTop w:val="3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2601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212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5712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461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10881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4256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47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49521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15522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467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5059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09388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043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7803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0138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68424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819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644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621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68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6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1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34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5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53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04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23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3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344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73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971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285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421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57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8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625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53766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0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366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17700">
          <w:marLeft w:val="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0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2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3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A1500-E4E9-4115-A6DA-156452516B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439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fernando.t</dc:creator>
  <cp:keywords/>
  <dc:description/>
  <cp:lastModifiedBy>Aryel Cerqueira Alvares</cp:lastModifiedBy>
  <cp:revision>8</cp:revision>
  <dcterms:created xsi:type="dcterms:W3CDTF">2021-06-07T20:11:00Z</dcterms:created>
  <dcterms:modified xsi:type="dcterms:W3CDTF">2021-09-24T20:01:00Z</dcterms:modified>
</cp:coreProperties>
</file>